
<file path=[Content_Types].xml><?xml version="1.0" encoding="utf-8"?>
<Types xmlns="http://schemas.openxmlformats.org/package/2006/content-types">
  <Default Extension="vsd" ContentType="application/vnd.visio"/>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197" w:rsidRPr="007C51AB" w:rsidRDefault="003B4197" w:rsidP="00CA2681">
      <w:pPr>
        <w:rPr>
          <w:rFonts w:ascii="宋体" w:hAnsi="宋体" w:cs="宋体"/>
          <w:b/>
          <w:color w:val="000000"/>
          <w:kern w:val="0"/>
          <w:szCs w:val="21"/>
        </w:rPr>
      </w:pPr>
    </w:p>
    <w:p w:rsidR="003B4197" w:rsidRPr="007C51AB" w:rsidRDefault="003B4197" w:rsidP="00CA2681">
      <w:pPr>
        <w:rPr>
          <w:rFonts w:ascii="宋体" w:hAnsi="宋体" w:cs="宋体"/>
          <w:b/>
          <w:color w:val="000000"/>
          <w:kern w:val="0"/>
          <w:szCs w:val="21"/>
        </w:rPr>
      </w:pPr>
    </w:p>
    <w:p w:rsidR="003B4197" w:rsidRPr="007C51AB" w:rsidRDefault="003B4197" w:rsidP="00CA2681">
      <w:pPr>
        <w:rPr>
          <w:rFonts w:ascii="宋体" w:hAnsi="宋体" w:cs="宋体"/>
          <w:b/>
          <w:color w:val="000000"/>
          <w:kern w:val="0"/>
          <w:szCs w:val="21"/>
        </w:rPr>
      </w:pPr>
    </w:p>
    <w:p w:rsidR="00746F96" w:rsidRPr="007C51AB" w:rsidRDefault="00746F96" w:rsidP="000957C3">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3B4197" w:rsidRDefault="003B4197" w:rsidP="00CA2681">
      <w:pPr>
        <w:rPr>
          <w:rFonts w:ascii="宋体" w:hAnsi="宋体" w:cs="宋体"/>
          <w:b/>
          <w:color w:val="000000"/>
          <w:kern w:val="0"/>
          <w:szCs w:val="21"/>
        </w:rPr>
      </w:pPr>
    </w:p>
    <w:p w:rsidR="00F939F6" w:rsidRPr="007C51AB" w:rsidRDefault="00F939F6" w:rsidP="00CA2681">
      <w:pPr>
        <w:rPr>
          <w:rFonts w:ascii="宋体" w:hAnsi="宋体" w:cs="宋体"/>
          <w:b/>
          <w:color w:val="000000"/>
          <w:kern w:val="0"/>
          <w:szCs w:val="21"/>
        </w:rPr>
      </w:pPr>
    </w:p>
    <w:p w:rsidR="003B4197" w:rsidRPr="007C51AB" w:rsidRDefault="003B4197" w:rsidP="00CA2681">
      <w:pPr>
        <w:rPr>
          <w:rFonts w:ascii="宋体" w:hAnsi="宋体" w:cs="宋体"/>
          <w:b/>
          <w:color w:val="000000"/>
          <w:kern w:val="0"/>
          <w:szCs w:val="21"/>
        </w:rPr>
      </w:pPr>
    </w:p>
    <w:p w:rsidR="00EE719C" w:rsidRDefault="00EE719C" w:rsidP="002844B3">
      <w:pPr>
        <w:ind w:leftChars="550" w:left="6897" w:hangingChars="1300" w:hanging="5742"/>
        <w:jc w:val="right"/>
        <w:rPr>
          <w:rFonts w:ascii="宋体" w:hAnsi="宋体" w:cs="宋体"/>
          <w:b/>
          <w:color w:val="000000"/>
          <w:kern w:val="0"/>
          <w:sz w:val="44"/>
          <w:szCs w:val="44"/>
        </w:rPr>
      </w:pPr>
      <w:r w:rsidRPr="00EE719C">
        <w:rPr>
          <w:rFonts w:ascii="宋体" w:hAnsi="宋体" w:cs="宋体" w:hint="eastAsia"/>
          <w:b/>
          <w:color w:val="000000"/>
          <w:kern w:val="0"/>
          <w:sz w:val="44"/>
          <w:szCs w:val="44"/>
        </w:rPr>
        <w:t>DCSAS-100-Pro 运维权限管理系统</w:t>
      </w:r>
    </w:p>
    <w:p w:rsidR="003B4197" w:rsidRPr="007C51AB" w:rsidRDefault="002844B3" w:rsidP="002844B3">
      <w:pPr>
        <w:ind w:leftChars="550" w:left="6897" w:hangingChars="1300" w:hanging="5742"/>
        <w:jc w:val="right"/>
        <w:rPr>
          <w:rFonts w:ascii="宋体" w:hAnsi="宋体" w:cs="宋体"/>
          <w:b/>
          <w:color w:val="000000"/>
          <w:kern w:val="0"/>
          <w:sz w:val="44"/>
          <w:szCs w:val="44"/>
        </w:rPr>
      </w:pPr>
      <w:bookmarkStart w:id="0" w:name="_GoBack"/>
      <w:bookmarkEnd w:id="0"/>
      <w:r>
        <w:rPr>
          <w:rFonts w:ascii="宋体" w:hAnsi="宋体" w:cs="宋体" w:hint="eastAsia"/>
          <w:b/>
          <w:color w:val="000000"/>
          <w:kern w:val="0"/>
          <w:sz w:val="44"/>
          <w:szCs w:val="44"/>
        </w:rPr>
        <w:t>快速</w:t>
      </w:r>
      <w:r>
        <w:rPr>
          <w:rFonts w:ascii="宋体" w:hAnsi="宋体" w:cs="宋体"/>
          <w:b/>
          <w:color w:val="000000"/>
          <w:kern w:val="0"/>
          <w:sz w:val="44"/>
          <w:szCs w:val="44"/>
        </w:rPr>
        <w:t>实施手册</w:t>
      </w:r>
      <w:r w:rsidRPr="007C51AB">
        <w:rPr>
          <w:rFonts w:ascii="宋体" w:hAnsi="宋体" w:cs="宋体"/>
          <w:b/>
          <w:color w:val="000000"/>
          <w:kern w:val="0"/>
          <w:sz w:val="44"/>
          <w:szCs w:val="44"/>
        </w:rPr>
        <w:t xml:space="preserve"> </w:t>
      </w: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746F96" w:rsidRPr="007C51AB" w:rsidRDefault="00746F96" w:rsidP="00CA2681">
      <w:pPr>
        <w:rPr>
          <w:rFonts w:ascii="宋体" w:hAnsi="宋体"/>
          <w:szCs w:val="21"/>
        </w:rPr>
      </w:pPr>
    </w:p>
    <w:p w:rsidR="008E05E5" w:rsidRPr="007C51AB" w:rsidRDefault="008E05E5" w:rsidP="00CA2681">
      <w:pPr>
        <w:rPr>
          <w:rFonts w:ascii="宋体" w:hAnsi="宋体"/>
          <w:szCs w:val="21"/>
        </w:rPr>
      </w:pPr>
    </w:p>
    <w:p w:rsidR="00746F96" w:rsidRPr="007C51AB" w:rsidRDefault="00746F96" w:rsidP="00CA2681">
      <w:pPr>
        <w:rPr>
          <w:rFonts w:ascii="宋体" w:hAnsi="宋体"/>
          <w:szCs w:val="21"/>
        </w:rPr>
      </w:pPr>
    </w:p>
    <w:p w:rsidR="00F939F6" w:rsidRPr="007C51AB" w:rsidRDefault="00F939F6" w:rsidP="00CA2681">
      <w:pPr>
        <w:rPr>
          <w:rFonts w:ascii="宋体" w:hAnsi="宋体"/>
          <w:szCs w:val="21"/>
        </w:rPr>
      </w:pPr>
    </w:p>
    <w:p w:rsidR="00074272" w:rsidRPr="007C51AB" w:rsidRDefault="00074272" w:rsidP="00CA2681">
      <w:pPr>
        <w:rPr>
          <w:rFonts w:ascii="宋体" w:hAnsi="宋体"/>
          <w:szCs w:val="21"/>
        </w:rPr>
      </w:pPr>
    </w:p>
    <w:p w:rsidR="002844B3" w:rsidRPr="00BA4E6F" w:rsidRDefault="002844B3" w:rsidP="002844B3">
      <w:pPr>
        <w:pStyle w:val="1"/>
        <w:ind w:left="2246" w:hanging="2246"/>
      </w:pPr>
      <w:bookmarkStart w:id="1" w:name="_Toc369094058"/>
      <w:bookmarkStart w:id="2" w:name="_Toc458591687"/>
      <w:r>
        <w:rPr>
          <w:rFonts w:hint="eastAsia"/>
        </w:rPr>
        <w:lastRenderedPageBreak/>
        <w:t>接线及</w:t>
      </w:r>
      <w:r w:rsidRPr="00874950">
        <w:rPr>
          <w:rFonts w:hint="eastAsia"/>
        </w:rPr>
        <w:t>配置IP地址</w:t>
      </w:r>
      <w:bookmarkEnd w:id="1"/>
      <w:bookmarkEnd w:id="2"/>
    </w:p>
    <w:p w:rsidR="002844B3" w:rsidRDefault="002844B3" w:rsidP="002844B3">
      <w:pPr>
        <w:rPr>
          <w:sz w:val="24"/>
          <w:szCs w:val="24"/>
        </w:rPr>
      </w:pPr>
      <w:r>
        <w:object w:dxaOrig="8890" w:dyaOrig="30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6.5pt;height:143.5pt" o:ole="">
            <v:imagedata r:id="rId8" o:title=""/>
          </v:shape>
          <o:OLEObject Type="Embed" ProgID="Visio.Drawing.11" ShapeID="_x0000_i1025" DrawAspect="Content" ObjectID="_1650811311" r:id="rId9"/>
        </w:object>
      </w:r>
    </w:p>
    <w:p w:rsidR="002844B3" w:rsidRPr="00BC4EF9" w:rsidRDefault="002844B3" w:rsidP="002844B3">
      <w:pPr>
        <w:ind w:firstLine="420"/>
        <w:rPr>
          <w:sz w:val="24"/>
          <w:szCs w:val="24"/>
        </w:rPr>
      </w:pPr>
      <w:r>
        <w:rPr>
          <w:rFonts w:hint="eastAsia"/>
          <w:sz w:val="24"/>
          <w:szCs w:val="24"/>
        </w:rPr>
        <w:t>用</w:t>
      </w:r>
      <w:r>
        <w:rPr>
          <w:rFonts w:hint="eastAsia"/>
          <w:sz w:val="24"/>
          <w:szCs w:val="24"/>
        </w:rPr>
        <w:t>PC</w:t>
      </w:r>
      <w:r>
        <w:rPr>
          <w:rFonts w:hint="eastAsia"/>
          <w:sz w:val="24"/>
          <w:szCs w:val="24"/>
        </w:rPr>
        <w:t>连接堡垒主机</w:t>
      </w:r>
      <w:r w:rsidRPr="00874950">
        <w:rPr>
          <w:rFonts w:hint="eastAsia"/>
          <w:sz w:val="24"/>
          <w:szCs w:val="24"/>
        </w:rPr>
        <w:t>管理口</w:t>
      </w:r>
      <w:r>
        <w:rPr>
          <w:rFonts w:hint="eastAsia"/>
          <w:sz w:val="24"/>
          <w:szCs w:val="24"/>
        </w:rPr>
        <w:t>(eth3</w:t>
      </w:r>
      <w:r>
        <w:rPr>
          <w:rFonts w:hint="eastAsia"/>
          <w:sz w:val="24"/>
          <w:szCs w:val="24"/>
        </w:rPr>
        <w:t>，前置面板从左往右数第四个口网口，</w:t>
      </w:r>
      <w:r w:rsidRPr="00874950">
        <w:rPr>
          <w:rFonts w:hint="eastAsia"/>
          <w:sz w:val="24"/>
          <w:szCs w:val="24"/>
        </w:rPr>
        <w:t>IP</w:t>
      </w:r>
      <w:r w:rsidRPr="00874950">
        <w:rPr>
          <w:rFonts w:hint="eastAsia"/>
          <w:sz w:val="24"/>
          <w:szCs w:val="24"/>
        </w:rPr>
        <w:t>地址默认为</w:t>
      </w:r>
      <w:r w:rsidRPr="00874950">
        <w:rPr>
          <w:rFonts w:hint="eastAsia"/>
          <w:sz w:val="24"/>
          <w:szCs w:val="24"/>
        </w:rPr>
        <w:t xml:space="preserve"> 192.168.</w:t>
      </w:r>
      <w:r w:rsidR="00F208A3">
        <w:rPr>
          <w:rFonts w:hint="eastAsia"/>
          <w:sz w:val="24"/>
          <w:szCs w:val="24"/>
        </w:rPr>
        <w:t>254</w:t>
      </w:r>
      <w:r w:rsidRPr="00874950">
        <w:rPr>
          <w:rFonts w:hint="eastAsia"/>
          <w:sz w:val="24"/>
          <w:szCs w:val="24"/>
        </w:rPr>
        <w:t>.</w:t>
      </w:r>
      <w:r w:rsidR="00F208A3">
        <w:rPr>
          <w:rFonts w:hint="eastAsia"/>
          <w:sz w:val="24"/>
          <w:szCs w:val="24"/>
        </w:rPr>
        <w:t>1</w:t>
      </w:r>
      <w:r w:rsidRPr="00874950">
        <w:rPr>
          <w:rFonts w:hint="eastAsia"/>
          <w:sz w:val="24"/>
          <w:szCs w:val="24"/>
        </w:rPr>
        <w:t>)</w:t>
      </w:r>
      <w:r>
        <w:rPr>
          <w:rFonts w:hint="eastAsia"/>
          <w:sz w:val="24"/>
          <w:szCs w:val="24"/>
        </w:rPr>
        <w:t>，</w:t>
      </w:r>
      <w:r w:rsidRPr="00874950">
        <w:rPr>
          <w:rFonts w:hint="eastAsia"/>
          <w:sz w:val="24"/>
          <w:szCs w:val="24"/>
        </w:rPr>
        <w:t>电脑的</w:t>
      </w:r>
      <w:r w:rsidRPr="00874950">
        <w:rPr>
          <w:rFonts w:hint="eastAsia"/>
          <w:sz w:val="24"/>
          <w:szCs w:val="24"/>
        </w:rPr>
        <w:t>IP</w:t>
      </w:r>
      <w:r>
        <w:rPr>
          <w:rFonts w:hint="eastAsia"/>
          <w:sz w:val="24"/>
          <w:szCs w:val="24"/>
        </w:rPr>
        <w:t>配置成</w:t>
      </w:r>
      <w:r>
        <w:rPr>
          <w:rFonts w:hint="eastAsia"/>
          <w:sz w:val="24"/>
          <w:szCs w:val="24"/>
        </w:rPr>
        <w:t>192.168.2</w:t>
      </w:r>
      <w:r w:rsidR="00F208A3">
        <w:rPr>
          <w:rFonts w:hint="eastAsia"/>
          <w:sz w:val="24"/>
          <w:szCs w:val="24"/>
        </w:rPr>
        <w:t>54</w:t>
      </w:r>
      <w:r>
        <w:rPr>
          <w:rFonts w:hint="eastAsia"/>
          <w:sz w:val="24"/>
          <w:szCs w:val="24"/>
        </w:rPr>
        <w:t>.*</w:t>
      </w:r>
      <w:r>
        <w:rPr>
          <w:rFonts w:hint="eastAsia"/>
          <w:sz w:val="24"/>
          <w:szCs w:val="24"/>
        </w:rPr>
        <w:t>（配置同一网段</w:t>
      </w:r>
      <w:proofErr w:type="spellStart"/>
      <w:r>
        <w:rPr>
          <w:rFonts w:hint="eastAsia"/>
          <w:sz w:val="24"/>
          <w:szCs w:val="24"/>
        </w:rPr>
        <w:t>ip</w:t>
      </w:r>
      <w:proofErr w:type="spellEnd"/>
      <w:r>
        <w:rPr>
          <w:rFonts w:hint="eastAsia"/>
          <w:sz w:val="24"/>
          <w:szCs w:val="24"/>
        </w:rPr>
        <w:t>地址即可）</w:t>
      </w:r>
      <w:r w:rsidRPr="00874950">
        <w:rPr>
          <w:rFonts w:hint="eastAsia"/>
          <w:sz w:val="24"/>
          <w:szCs w:val="24"/>
        </w:rPr>
        <w:t>；</w:t>
      </w:r>
      <w:r>
        <w:rPr>
          <w:rFonts w:hint="eastAsia"/>
          <w:sz w:val="24"/>
          <w:szCs w:val="24"/>
        </w:rPr>
        <w:t>通过</w:t>
      </w:r>
      <w:r>
        <w:rPr>
          <w:rFonts w:hint="eastAsia"/>
          <w:sz w:val="24"/>
          <w:szCs w:val="24"/>
        </w:rPr>
        <w:t>IE</w:t>
      </w:r>
      <w:r>
        <w:rPr>
          <w:rFonts w:hint="eastAsia"/>
          <w:sz w:val="24"/>
          <w:szCs w:val="24"/>
        </w:rPr>
        <w:t>浏览器（</w:t>
      </w:r>
      <w:r>
        <w:rPr>
          <w:rFonts w:hint="eastAsia"/>
          <w:sz w:val="24"/>
          <w:szCs w:val="24"/>
        </w:rPr>
        <w:t>IE9</w:t>
      </w:r>
      <w:r>
        <w:rPr>
          <w:rFonts w:hint="eastAsia"/>
          <w:sz w:val="24"/>
          <w:szCs w:val="24"/>
        </w:rPr>
        <w:t>以上）访问</w:t>
      </w:r>
      <w:r w:rsidR="00F208A3" w:rsidRPr="00F208A3">
        <w:rPr>
          <w:rFonts w:hint="eastAsia"/>
          <w:sz w:val="24"/>
          <w:szCs w:val="24"/>
        </w:rPr>
        <w:t>https://192.168.255</w:t>
      </w:r>
      <w:r w:rsidR="00F208A3">
        <w:rPr>
          <w:rFonts w:hint="eastAsia"/>
          <w:sz w:val="24"/>
          <w:szCs w:val="24"/>
        </w:rPr>
        <w:t>.1</w:t>
      </w:r>
      <w:r>
        <w:rPr>
          <w:rFonts w:hint="eastAsia"/>
          <w:sz w:val="24"/>
          <w:szCs w:val="24"/>
        </w:rPr>
        <w:t>进入到堡垒主机登录</w:t>
      </w:r>
      <w:r w:rsidRPr="00874950">
        <w:rPr>
          <w:rFonts w:hint="eastAsia"/>
          <w:sz w:val="24"/>
          <w:szCs w:val="24"/>
        </w:rPr>
        <w:t>界面；</w:t>
      </w:r>
    </w:p>
    <w:p w:rsidR="002844B3" w:rsidRPr="00874950" w:rsidRDefault="002844B3" w:rsidP="002844B3">
      <w:pPr>
        <w:rPr>
          <w:sz w:val="24"/>
          <w:szCs w:val="24"/>
        </w:rPr>
      </w:pPr>
      <w:r w:rsidRPr="00874950">
        <w:rPr>
          <w:rFonts w:hint="eastAsia"/>
          <w:sz w:val="24"/>
          <w:szCs w:val="24"/>
        </w:rPr>
        <w:t>输入初始化账号及口令</w:t>
      </w:r>
      <w:r>
        <w:rPr>
          <w:rFonts w:hint="eastAsia"/>
          <w:sz w:val="24"/>
          <w:szCs w:val="24"/>
        </w:rPr>
        <w:t>：</w:t>
      </w:r>
    </w:p>
    <w:p w:rsidR="002844B3" w:rsidRDefault="002844B3" w:rsidP="002844B3">
      <w:pPr>
        <w:rPr>
          <w:sz w:val="24"/>
          <w:szCs w:val="24"/>
        </w:rPr>
      </w:pPr>
      <w:r>
        <w:rPr>
          <w:rFonts w:hint="eastAsia"/>
          <w:sz w:val="24"/>
          <w:szCs w:val="24"/>
        </w:rPr>
        <w:t xml:space="preserve">   </w:t>
      </w:r>
      <w:r>
        <w:rPr>
          <w:rFonts w:hint="eastAsia"/>
          <w:sz w:val="24"/>
          <w:szCs w:val="24"/>
        </w:rPr>
        <w:tab/>
      </w:r>
      <w:r w:rsidRPr="00874950">
        <w:rPr>
          <w:rFonts w:hint="eastAsia"/>
          <w:sz w:val="24"/>
          <w:szCs w:val="24"/>
        </w:rPr>
        <w:t>初始化账号</w:t>
      </w:r>
      <w:r>
        <w:rPr>
          <w:rFonts w:hint="eastAsia"/>
          <w:sz w:val="24"/>
          <w:szCs w:val="24"/>
        </w:rPr>
        <w:t>：</w:t>
      </w:r>
      <w:proofErr w:type="gramStart"/>
      <w:r>
        <w:rPr>
          <w:rFonts w:hint="eastAsia"/>
          <w:sz w:val="24"/>
          <w:szCs w:val="24"/>
        </w:rPr>
        <w:t>admin</w:t>
      </w:r>
      <w:proofErr w:type="gramEnd"/>
    </w:p>
    <w:p w:rsidR="002844B3" w:rsidRDefault="002844B3" w:rsidP="002844B3">
      <w:pPr>
        <w:ind w:firstLine="420"/>
        <w:rPr>
          <w:sz w:val="24"/>
          <w:szCs w:val="24"/>
        </w:rPr>
      </w:pPr>
      <w:r w:rsidRPr="00874950">
        <w:rPr>
          <w:rFonts w:hint="eastAsia"/>
          <w:sz w:val="24"/>
          <w:szCs w:val="24"/>
        </w:rPr>
        <w:t>初始化口令</w:t>
      </w:r>
      <w:r>
        <w:rPr>
          <w:rFonts w:hint="eastAsia"/>
          <w:sz w:val="24"/>
          <w:szCs w:val="24"/>
        </w:rPr>
        <w:t>：</w:t>
      </w:r>
      <w:r w:rsidR="00F208A3">
        <w:rPr>
          <w:rFonts w:hint="eastAsia"/>
          <w:sz w:val="24"/>
          <w:szCs w:val="24"/>
        </w:rPr>
        <w:t>yunke1234!</w:t>
      </w:r>
    </w:p>
    <w:p w:rsidR="002844B3" w:rsidRDefault="002844B3" w:rsidP="002844B3">
      <w:pPr>
        <w:pStyle w:val="1"/>
        <w:ind w:left="2246" w:hanging="2246"/>
      </w:pPr>
      <w:bookmarkStart w:id="3" w:name="_Toc458591688"/>
      <w:r>
        <w:rPr>
          <w:rFonts w:hint="eastAsia"/>
        </w:rPr>
        <w:lastRenderedPageBreak/>
        <w:t>配置根域</w:t>
      </w:r>
      <w:bookmarkEnd w:id="3"/>
    </w:p>
    <w:p w:rsidR="002844B3" w:rsidRDefault="002844B3" w:rsidP="002844B3">
      <w:pPr>
        <w:rPr>
          <w:sz w:val="24"/>
          <w:szCs w:val="24"/>
        </w:rPr>
      </w:pPr>
      <w:r>
        <w:rPr>
          <w:rFonts w:hint="eastAsia"/>
          <w:sz w:val="24"/>
          <w:szCs w:val="24"/>
        </w:rPr>
        <w:tab/>
      </w:r>
      <w:r>
        <w:rPr>
          <w:rFonts w:hint="eastAsia"/>
          <w:sz w:val="24"/>
          <w:szCs w:val="24"/>
        </w:rPr>
        <w:t>初次登录系统后，首先要建立根域，否则无法继续下一步操作：</w:t>
      </w:r>
    </w:p>
    <w:p w:rsidR="002844B3" w:rsidRDefault="00C52EEE" w:rsidP="002844B3">
      <w:pPr>
        <w:jc w:val="center"/>
        <w:rPr>
          <w:noProof/>
        </w:rPr>
      </w:pPr>
      <w:r w:rsidRPr="00C52EEE">
        <w:rPr>
          <w:noProof/>
        </w:rPr>
        <w:drawing>
          <wp:inline distT="0" distB="0" distL="0" distR="0">
            <wp:extent cx="5274310" cy="1282463"/>
            <wp:effectExtent l="0" t="0" r="2540" b="0"/>
            <wp:docPr id="55" name="图片 55" descr="C:\Users\duanxd\Desktop\4_con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uanxd\Desktop\4_conew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282463"/>
                    </a:xfrm>
                    <a:prstGeom prst="rect">
                      <a:avLst/>
                    </a:prstGeom>
                    <a:noFill/>
                    <a:ln>
                      <a:noFill/>
                    </a:ln>
                  </pic:spPr>
                </pic:pic>
              </a:graphicData>
            </a:graphic>
          </wp:inline>
        </w:drawing>
      </w:r>
    </w:p>
    <w:p w:rsidR="002844B3" w:rsidRPr="00874950" w:rsidRDefault="002844B3" w:rsidP="002844B3">
      <w:pPr>
        <w:pStyle w:val="1"/>
        <w:ind w:left="2246" w:hanging="2246"/>
      </w:pPr>
      <w:bookmarkStart w:id="4" w:name="_Toc458591689"/>
      <w:r w:rsidRPr="006F25A3">
        <w:rPr>
          <w:rFonts w:hint="eastAsia"/>
        </w:rPr>
        <w:lastRenderedPageBreak/>
        <w:t>配置</w:t>
      </w:r>
      <w:proofErr w:type="gramStart"/>
      <w:r w:rsidRPr="006F25A3">
        <w:rPr>
          <w:rFonts w:hint="eastAsia"/>
        </w:rPr>
        <w:t>堡垒机业务</w:t>
      </w:r>
      <w:proofErr w:type="gramEnd"/>
      <w:r w:rsidRPr="006F25A3">
        <w:rPr>
          <w:rFonts w:hint="eastAsia"/>
        </w:rPr>
        <w:t>口</w:t>
      </w:r>
      <w:bookmarkEnd w:id="4"/>
    </w:p>
    <w:p w:rsidR="002844B3" w:rsidRPr="00874950" w:rsidRDefault="002844B3" w:rsidP="002844B3">
      <w:pPr>
        <w:rPr>
          <w:sz w:val="24"/>
          <w:szCs w:val="24"/>
        </w:rPr>
      </w:pPr>
      <w:r>
        <w:rPr>
          <w:rFonts w:hint="eastAsia"/>
          <w:sz w:val="24"/>
          <w:szCs w:val="24"/>
        </w:rPr>
        <w:t>进入堡垒管理界面后点击（系统参数</w:t>
      </w:r>
      <w:r w:rsidRPr="00874950">
        <w:rPr>
          <w:rFonts w:hint="eastAsia"/>
          <w:sz w:val="24"/>
          <w:szCs w:val="24"/>
        </w:rPr>
        <w:t>-</w:t>
      </w:r>
      <w:r w:rsidRPr="00874950">
        <w:rPr>
          <w:rFonts w:hint="eastAsia"/>
          <w:sz w:val="24"/>
          <w:szCs w:val="24"/>
        </w:rPr>
        <w:t>系统</w:t>
      </w:r>
      <w:r w:rsidRPr="00874950">
        <w:rPr>
          <w:rFonts w:hint="eastAsia"/>
          <w:sz w:val="24"/>
          <w:szCs w:val="24"/>
        </w:rPr>
        <w:t>-</w:t>
      </w:r>
      <w:r w:rsidRPr="00874950">
        <w:rPr>
          <w:rFonts w:hint="eastAsia"/>
          <w:sz w:val="24"/>
          <w:szCs w:val="24"/>
        </w:rPr>
        <w:t>网络配置</w:t>
      </w:r>
      <w:r w:rsidRPr="00874950">
        <w:rPr>
          <w:rFonts w:hint="eastAsia"/>
          <w:sz w:val="24"/>
          <w:szCs w:val="24"/>
        </w:rPr>
        <w:t>-</w:t>
      </w:r>
      <w:r w:rsidRPr="00874950">
        <w:rPr>
          <w:rFonts w:hint="eastAsia"/>
          <w:sz w:val="24"/>
          <w:szCs w:val="24"/>
        </w:rPr>
        <w:t>网卡配置）；</w:t>
      </w:r>
    </w:p>
    <w:p w:rsidR="002844B3" w:rsidRPr="00874950" w:rsidRDefault="002844B3" w:rsidP="002844B3">
      <w:pPr>
        <w:rPr>
          <w:sz w:val="24"/>
          <w:szCs w:val="24"/>
        </w:rPr>
      </w:pPr>
      <w:r>
        <w:rPr>
          <w:rFonts w:hint="eastAsia"/>
          <w:sz w:val="24"/>
          <w:szCs w:val="24"/>
        </w:rPr>
        <w:t>在</w:t>
      </w:r>
      <w:r>
        <w:rPr>
          <w:rFonts w:hint="eastAsia"/>
          <w:sz w:val="24"/>
          <w:szCs w:val="24"/>
        </w:rPr>
        <w:t>eth0</w:t>
      </w:r>
      <w:r>
        <w:rPr>
          <w:rFonts w:hint="eastAsia"/>
          <w:sz w:val="24"/>
          <w:szCs w:val="24"/>
        </w:rPr>
        <w:t>项点击编辑（</w:t>
      </w:r>
      <w:r>
        <w:rPr>
          <w:rFonts w:hint="eastAsia"/>
          <w:sz w:val="24"/>
          <w:szCs w:val="24"/>
        </w:rPr>
        <w:t>eth0</w:t>
      </w:r>
      <w:r>
        <w:rPr>
          <w:rFonts w:hint="eastAsia"/>
          <w:sz w:val="24"/>
          <w:szCs w:val="24"/>
        </w:rPr>
        <w:t>为从左往右第一个网口），弹出编辑</w:t>
      </w:r>
      <w:r w:rsidRPr="00874950">
        <w:rPr>
          <w:rFonts w:hint="eastAsia"/>
          <w:sz w:val="24"/>
          <w:szCs w:val="24"/>
        </w:rPr>
        <w:t>框，输入</w:t>
      </w:r>
      <w:r>
        <w:rPr>
          <w:rFonts w:hint="eastAsia"/>
          <w:sz w:val="24"/>
          <w:szCs w:val="24"/>
        </w:rPr>
        <w:t>分配给堡垒主机</w:t>
      </w:r>
      <w:r w:rsidRPr="00874950">
        <w:rPr>
          <w:rFonts w:hint="eastAsia"/>
          <w:sz w:val="24"/>
          <w:szCs w:val="24"/>
        </w:rPr>
        <w:t>的</w:t>
      </w:r>
      <w:r>
        <w:rPr>
          <w:rFonts w:hint="eastAsia"/>
          <w:sz w:val="24"/>
          <w:szCs w:val="24"/>
        </w:rPr>
        <w:t>IP</w:t>
      </w:r>
      <w:r w:rsidRPr="00874950">
        <w:rPr>
          <w:rFonts w:hint="eastAsia"/>
          <w:sz w:val="24"/>
          <w:szCs w:val="24"/>
        </w:rPr>
        <w:t>信息</w:t>
      </w:r>
      <w:r w:rsidRPr="00874950">
        <w:rPr>
          <w:rFonts w:hint="eastAsia"/>
          <w:sz w:val="24"/>
          <w:szCs w:val="24"/>
        </w:rPr>
        <w:t>(</w:t>
      </w:r>
      <w:r w:rsidRPr="00874950">
        <w:rPr>
          <w:rFonts w:hint="eastAsia"/>
          <w:sz w:val="24"/>
          <w:szCs w:val="24"/>
        </w:rPr>
        <w:t>名称选择</w:t>
      </w:r>
      <w:r w:rsidRPr="00874950">
        <w:rPr>
          <w:rFonts w:hint="eastAsia"/>
          <w:sz w:val="24"/>
          <w:szCs w:val="24"/>
        </w:rPr>
        <w:t>eth0</w:t>
      </w:r>
      <w:r w:rsidRPr="00874950">
        <w:rPr>
          <w:rFonts w:hint="eastAsia"/>
          <w:sz w:val="24"/>
          <w:szCs w:val="24"/>
        </w:rPr>
        <w:t>、</w:t>
      </w:r>
      <w:r w:rsidRPr="00874950">
        <w:rPr>
          <w:rFonts w:hint="eastAsia"/>
          <w:sz w:val="24"/>
          <w:szCs w:val="24"/>
        </w:rPr>
        <w:t>IP</w:t>
      </w:r>
      <w:r w:rsidRPr="00874950">
        <w:rPr>
          <w:rFonts w:hint="eastAsia"/>
          <w:sz w:val="24"/>
          <w:szCs w:val="24"/>
        </w:rPr>
        <w:t>地址、</w:t>
      </w:r>
      <w:r w:rsidRPr="00874950">
        <w:rPr>
          <w:rFonts w:hint="eastAsia"/>
          <w:sz w:val="24"/>
          <w:szCs w:val="24"/>
        </w:rPr>
        <w:t>MASK</w:t>
      </w:r>
      <w:r>
        <w:rPr>
          <w:rFonts w:hint="eastAsia"/>
          <w:sz w:val="24"/>
          <w:szCs w:val="24"/>
        </w:rPr>
        <w:t>、网关</w:t>
      </w:r>
      <w:r w:rsidRPr="00874950">
        <w:rPr>
          <w:rFonts w:hint="eastAsia"/>
          <w:sz w:val="24"/>
          <w:szCs w:val="24"/>
        </w:rPr>
        <w:t>)</w:t>
      </w:r>
      <w:r w:rsidRPr="00874950">
        <w:rPr>
          <w:rFonts w:hint="eastAsia"/>
          <w:sz w:val="24"/>
          <w:szCs w:val="24"/>
        </w:rPr>
        <w:t>后保存；</w:t>
      </w:r>
    </w:p>
    <w:p w:rsidR="002844B3" w:rsidRDefault="002844B3" w:rsidP="002844B3">
      <w:pPr>
        <w:rPr>
          <w:sz w:val="24"/>
          <w:szCs w:val="24"/>
        </w:rPr>
      </w:pPr>
      <w:r w:rsidRPr="00A10D61">
        <w:rPr>
          <w:noProof/>
        </w:rPr>
        <w:drawing>
          <wp:inline distT="0" distB="0" distL="0" distR="0">
            <wp:extent cx="5274310" cy="3306445"/>
            <wp:effectExtent l="0" t="0" r="2540" b="825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306445"/>
                    </a:xfrm>
                    <a:prstGeom prst="rect">
                      <a:avLst/>
                    </a:prstGeom>
                    <a:noFill/>
                    <a:ln>
                      <a:noFill/>
                    </a:ln>
                  </pic:spPr>
                </pic:pic>
              </a:graphicData>
            </a:graphic>
          </wp:inline>
        </w:drawing>
      </w:r>
    </w:p>
    <w:p w:rsidR="002844B3" w:rsidRDefault="002844B3" w:rsidP="002844B3">
      <w:pPr>
        <w:rPr>
          <w:sz w:val="24"/>
          <w:szCs w:val="24"/>
        </w:rPr>
      </w:pPr>
      <w:r>
        <w:rPr>
          <w:rFonts w:hint="eastAsia"/>
          <w:sz w:val="24"/>
          <w:szCs w:val="24"/>
        </w:rPr>
        <w:t>测试连通性</w:t>
      </w:r>
    </w:p>
    <w:p w:rsidR="002844B3" w:rsidRDefault="002844B3" w:rsidP="002844B3">
      <w:pPr>
        <w:rPr>
          <w:sz w:val="24"/>
          <w:szCs w:val="24"/>
        </w:rPr>
      </w:pPr>
      <w:r>
        <w:rPr>
          <w:rFonts w:hint="eastAsia"/>
          <w:sz w:val="24"/>
          <w:szCs w:val="24"/>
        </w:rPr>
        <w:t>可以在运维终端直接访问堡垒，也可以在堡垒上直接</w:t>
      </w:r>
      <w:r>
        <w:rPr>
          <w:rFonts w:hint="eastAsia"/>
          <w:sz w:val="24"/>
          <w:szCs w:val="24"/>
        </w:rPr>
        <w:t>ping</w:t>
      </w:r>
      <w:r>
        <w:rPr>
          <w:rFonts w:hint="eastAsia"/>
          <w:sz w:val="24"/>
          <w:szCs w:val="24"/>
        </w:rPr>
        <w:t>或</w:t>
      </w:r>
      <w:r>
        <w:rPr>
          <w:rFonts w:hint="eastAsia"/>
          <w:sz w:val="24"/>
          <w:szCs w:val="24"/>
        </w:rPr>
        <w:t>telnet</w:t>
      </w:r>
      <w:r>
        <w:rPr>
          <w:rFonts w:hint="eastAsia"/>
          <w:sz w:val="24"/>
          <w:szCs w:val="24"/>
        </w:rPr>
        <w:t>网内主机，以测试其联通性。（具体位置：资源管理</w:t>
      </w:r>
      <w:r>
        <w:rPr>
          <w:rFonts w:hint="eastAsia"/>
          <w:sz w:val="24"/>
          <w:szCs w:val="24"/>
        </w:rPr>
        <w:t>&gt;&gt;</w:t>
      </w:r>
      <w:r>
        <w:rPr>
          <w:rFonts w:hint="eastAsia"/>
          <w:sz w:val="24"/>
          <w:szCs w:val="24"/>
        </w:rPr>
        <w:t>添加任意类型资源）</w:t>
      </w:r>
    </w:p>
    <w:p w:rsidR="002844B3" w:rsidRDefault="002844B3" w:rsidP="002844B3">
      <w:pPr>
        <w:rPr>
          <w:sz w:val="24"/>
          <w:szCs w:val="24"/>
        </w:rPr>
      </w:pPr>
      <w:r w:rsidRPr="00A10D61">
        <w:rPr>
          <w:noProof/>
        </w:rPr>
        <w:lastRenderedPageBreak/>
        <w:drawing>
          <wp:inline distT="0" distB="0" distL="0" distR="0">
            <wp:extent cx="5274310" cy="2911475"/>
            <wp:effectExtent l="0" t="0" r="2540" b="317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911475"/>
                    </a:xfrm>
                    <a:prstGeom prst="rect">
                      <a:avLst/>
                    </a:prstGeom>
                    <a:noFill/>
                    <a:ln>
                      <a:noFill/>
                    </a:ln>
                  </pic:spPr>
                </pic:pic>
              </a:graphicData>
            </a:graphic>
          </wp:inline>
        </w:drawing>
      </w:r>
    </w:p>
    <w:p w:rsidR="002844B3" w:rsidRDefault="002844B3" w:rsidP="002844B3">
      <w:pPr>
        <w:rPr>
          <w:sz w:val="24"/>
          <w:szCs w:val="24"/>
        </w:rPr>
      </w:pPr>
      <w:r>
        <w:rPr>
          <w:rFonts w:hint="eastAsia"/>
          <w:sz w:val="24"/>
          <w:szCs w:val="24"/>
        </w:rPr>
        <w:t>填写资源的</w:t>
      </w:r>
      <w:r>
        <w:rPr>
          <w:rFonts w:hint="eastAsia"/>
          <w:sz w:val="24"/>
          <w:szCs w:val="24"/>
        </w:rPr>
        <w:t>IP</w:t>
      </w:r>
      <w:r>
        <w:rPr>
          <w:rFonts w:hint="eastAsia"/>
          <w:sz w:val="24"/>
          <w:szCs w:val="24"/>
        </w:rPr>
        <w:t>，点击测试网络可进行</w:t>
      </w:r>
      <w:r>
        <w:rPr>
          <w:rFonts w:hint="eastAsia"/>
          <w:sz w:val="24"/>
          <w:szCs w:val="24"/>
        </w:rPr>
        <w:t>ping</w:t>
      </w:r>
      <w:r>
        <w:rPr>
          <w:rFonts w:hint="eastAsia"/>
          <w:sz w:val="24"/>
          <w:szCs w:val="24"/>
        </w:rPr>
        <w:t>测；填写端口，点击测试端口可进行端口测试。绿色代表正常，红色代表测试失败。</w:t>
      </w:r>
    </w:p>
    <w:p w:rsidR="002844B3" w:rsidRPr="002F00EA" w:rsidRDefault="002844B3" w:rsidP="002844B3">
      <w:pPr>
        <w:rPr>
          <w:sz w:val="24"/>
          <w:szCs w:val="24"/>
        </w:rPr>
      </w:pPr>
      <w:r w:rsidRPr="00A10D61">
        <w:rPr>
          <w:noProof/>
        </w:rPr>
        <w:drawing>
          <wp:inline distT="0" distB="0" distL="0" distR="0">
            <wp:extent cx="5274310" cy="2889250"/>
            <wp:effectExtent l="0" t="0" r="2540" b="635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889250"/>
                    </a:xfrm>
                    <a:prstGeom prst="rect">
                      <a:avLst/>
                    </a:prstGeom>
                    <a:noFill/>
                    <a:ln>
                      <a:noFill/>
                    </a:ln>
                  </pic:spPr>
                </pic:pic>
              </a:graphicData>
            </a:graphic>
          </wp:inline>
        </w:drawing>
      </w:r>
    </w:p>
    <w:p w:rsidR="002844B3" w:rsidRPr="00874950" w:rsidRDefault="002844B3" w:rsidP="002844B3">
      <w:pPr>
        <w:pStyle w:val="1"/>
        <w:ind w:left="2246" w:hanging="2246"/>
      </w:pPr>
      <w:bookmarkStart w:id="5" w:name="_Toc369094059"/>
      <w:bookmarkStart w:id="6" w:name="_Toc458591690"/>
      <w:r w:rsidRPr="00874950">
        <w:rPr>
          <w:rFonts w:hint="eastAsia"/>
        </w:rPr>
        <w:lastRenderedPageBreak/>
        <w:t>登录及单点登录控件下载安装</w:t>
      </w:r>
      <w:bookmarkEnd w:id="5"/>
      <w:bookmarkEnd w:id="6"/>
    </w:p>
    <w:p w:rsidR="002844B3" w:rsidRPr="00874950" w:rsidRDefault="002844B3" w:rsidP="00C52EEE">
      <w:pPr>
        <w:rPr>
          <w:sz w:val="24"/>
          <w:szCs w:val="24"/>
        </w:rPr>
      </w:pPr>
      <w:r w:rsidRPr="00874950">
        <w:rPr>
          <w:rFonts w:hint="eastAsia"/>
          <w:sz w:val="24"/>
          <w:szCs w:val="24"/>
        </w:rPr>
        <w:t>打开</w:t>
      </w:r>
      <w:r w:rsidRPr="00874950">
        <w:rPr>
          <w:rFonts w:hint="eastAsia"/>
          <w:sz w:val="24"/>
          <w:szCs w:val="24"/>
        </w:rPr>
        <w:t>IE</w:t>
      </w:r>
      <w:r w:rsidRPr="00874950">
        <w:rPr>
          <w:rFonts w:hint="eastAsia"/>
          <w:sz w:val="24"/>
          <w:szCs w:val="24"/>
        </w:rPr>
        <w:t>浏览器输入刚刚配置的</w:t>
      </w:r>
      <w:r w:rsidRPr="00874950">
        <w:rPr>
          <w:rFonts w:hint="eastAsia"/>
          <w:sz w:val="24"/>
          <w:szCs w:val="24"/>
        </w:rPr>
        <w:t>IP</w:t>
      </w:r>
      <w:r w:rsidRPr="00874950">
        <w:rPr>
          <w:rFonts w:hint="eastAsia"/>
          <w:sz w:val="24"/>
          <w:szCs w:val="24"/>
        </w:rPr>
        <w:t>地址</w:t>
      </w:r>
      <w:r w:rsidR="00415D30">
        <w:fldChar w:fldCharType="begin"/>
      </w:r>
      <w:r w:rsidR="00415D30">
        <w:instrText>HYPERLINK "https://***.***.***.***"</w:instrText>
      </w:r>
      <w:r w:rsidR="00415D30">
        <w:fldChar w:fldCharType="separate"/>
      </w:r>
      <w:r w:rsidRPr="00874950">
        <w:rPr>
          <w:rStyle w:val="af0"/>
          <w:rFonts w:hint="eastAsia"/>
          <w:sz w:val="24"/>
          <w:szCs w:val="24"/>
        </w:rPr>
        <w:t>https://***.***.***.***</w:t>
      </w:r>
      <w:r w:rsidR="00415D30">
        <w:fldChar w:fldCharType="end"/>
      </w:r>
      <w:r w:rsidRPr="006F25A3">
        <w:t>（</w:t>
      </w:r>
      <w:r w:rsidRPr="006F25A3">
        <w:rPr>
          <w:rFonts w:hint="eastAsia"/>
        </w:rPr>
        <w:t>上一步</w:t>
      </w:r>
      <w:r>
        <w:rPr>
          <w:rFonts w:hint="eastAsia"/>
        </w:rPr>
        <w:t>配置的堡垒机业务</w:t>
      </w:r>
      <w:r>
        <w:rPr>
          <w:rFonts w:hint="eastAsia"/>
        </w:rPr>
        <w:t>ip</w:t>
      </w:r>
      <w:r w:rsidRPr="006F25A3">
        <w:t>）</w:t>
      </w:r>
      <w:r w:rsidRPr="00874950">
        <w:rPr>
          <w:rFonts w:hint="eastAsia"/>
          <w:sz w:val="24"/>
          <w:szCs w:val="24"/>
        </w:rPr>
        <w:t xml:space="preserve"> </w:t>
      </w:r>
      <w:r w:rsidRPr="00874950">
        <w:rPr>
          <w:rFonts w:hint="eastAsia"/>
          <w:sz w:val="24"/>
          <w:szCs w:val="24"/>
        </w:rPr>
        <w:t>登录到堡垒主机主界面；</w:t>
      </w:r>
    </w:p>
    <w:p w:rsidR="002844B3" w:rsidRPr="00874950" w:rsidRDefault="002844B3" w:rsidP="002844B3">
      <w:pPr>
        <w:rPr>
          <w:sz w:val="24"/>
          <w:szCs w:val="24"/>
        </w:rPr>
      </w:pPr>
      <w:r w:rsidRPr="00874950">
        <w:rPr>
          <w:rFonts w:hint="eastAsia"/>
          <w:sz w:val="24"/>
          <w:szCs w:val="24"/>
        </w:rPr>
        <w:t>点击工具下载：</w:t>
      </w:r>
    </w:p>
    <w:p w:rsidR="002844B3" w:rsidRPr="00874950" w:rsidRDefault="002844B3" w:rsidP="002844B3">
      <w:pPr>
        <w:rPr>
          <w:sz w:val="24"/>
          <w:szCs w:val="24"/>
        </w:rPr>
      </w:pPr>
      <w:r w:rsidRPr="00A10D61">
        <w:rPr>
          <w:noProof/>
        </w:rPr>
        <w:drawing>
          <wp:inline distT="0" distB="0" distL="0" distR="0">
            <wp:extent cx="5478780" cy="3665220"/>
            <wp:effectExtent l="0" t="0" r="762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78780" cy="3665220"/>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下载单点登录控件（集成审计查看工具标准版），保存到桌面；</w:t>
      </w:r>
    </w:p>
    <w:p w:rsidR="002844B3" w:rsidRPr="00874950" w:rsidRDefault="002844B3" w:rsidP="002844B3">
      <w:pPr>
        <w:rPr>
          <w:sz w:val="24"/>
          <w:szCs w:val="24"/>
        </w:rPr>
      </w:pPr>
      <w:r w:rsidRPr="00874950">
        <w:rPr>
          <w:rFonts w:hint="eastAsia"/>
          <w:sz w:val="24"/>
          <w:szCs w:val="24"/>
        </w:rPr>
        <w:t>安装控件（全都默认）</w:t>
      </w:r>
    </w:p>
    <w:p w:rsidR="002844B3" w:rsidRPr="00874950" w:rsidRDefault="002844B3" w:rsidP="002844B3">
      <w:pPr>
        <w:rPr>
          <w:sz w:val="24"/>
          <w:szCs w:val="24"/>
        </w:rPr>
      </w:pPr>
      <w:r w:rsidRPr="00A10D61">
        <w:rPr>
          <w:noProof/>
        </w:rPr>
        <w:lastRenderedPageBreak/>
        <w:drawing>
          <wp:inline distT="0" distB="0" distL="0" distR="0">
            <wp:extent cx="4923155" cy="356997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23155" cy="3569970"/>
                    </a:xfrm>
                    <a:prstGeom prst="rect">
                      <a:avLst/>
                    </a:prstGeom>
                    <a:noFill/>
                    <a:ln>
                      <a:noFill/>
                    </a:ln>
                  </pic:spPr>
                </pic:pic>
              </a:graphicData>
            </a:graphic>
          </wp:inline>
        </w:drawing>
      </w:r>
    </w:p>
    <w:p w:rsidR="002844B3" w:rsidRPr="00874950" w:rsidRDefault="002844B3" w:rsidP="002844B3">
      <w:pPr>
        <w:rPr>
          <w:sz w:val="24"/>
          <w:szCs w:val="24"/>
        </w:rPr>
      </w:pPr>
      <w:r w:rsidRPr="00A10D61">
        <w:rPr>
          <w:noProof/>
        </w:rPr>
        <w:drawing>
          <wp:inline distT="0" distB="0" distL="0" distR="0">
            <wp:extent cx="4923155" cy="356997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3155" cy="3569970"/>
                    </a:xfrm>
                    <a:prstGeom prst="rect">
                      <a:avLst/>
                    </a:prstGeom>
                    <a:noFill/>
                    <a:ln>
                      <a:noFill/>
                    </a:ln>
                  </pic:spPr>
                </pic:pic>
              </a:graphicData>
            </a:graphic>
          </wp:inline>
        </w:drawing>
      </w:r>
    </w:p>
    <w:p w:rsidR="002844B3" w:rsidRPr="00874950" w:rsidRDefault="002844B3" w:rsidP="002844B3">
      <w:pPr>
        <w:rPr>
          <w:sz w:val="24"/>
          <w:szCs w:val="24"/>
        </w:rPr>
      </w:pPr>
      <w:r w:rsidRPr="00A10D61">
        <w:rPr>
          <w:noProof/>
        </w:rPr>
        <w:lastRenderedPageBreak/>
        <w:drawing>
          <wp:inline distT="0" distB="0" distL="0" distR="0">
            <wp:extent cx="4923155" cy="356997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23155" cy="3569970"/>
                    </a:xfrm>
                    <a:prstGeom prst="rect">
                      <a:avLst/>
                    </a:prstGeom>
                    <a:noFill/>
                    <a:ln>
                      <a:noFill/>
                    </a:ln>
                  </pic:spPr>
                </pic:pic>
              </a:graphicData>
            </a:graphic>
          </wp:inline>
        </w:drawing>
      </w:r>
    </w:p>
    <w:p w:rsidR="002844B3" w:rsidRPr="00874950" w:rsidRDefault="002844B3" w:rsidP="002844B3">
      <w:pPr>
        <w:rPr>
          <w:sz w:val="24"/>
          <w:szCs w:val="24"/>
        </w:rPr>
      </w:pPr>
      <w:r w:rsidRPr="00A10D61">
        <w:rPr>
          <w:noProof/>
        </w:rPr>
        <w:drawing>
          <wp:inline distT="0" distB="0" distL="0" distR="0">
            <wp:extent cx="4930140" cy="3774440"/>
            <wp:effectExtent l="0" t="0" r="381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0140" cy="3774440"/>
                    </a:xfrm>
                    <a:prstGeom prst="rect">
                      <a:avLst/>
                    </a:prstGeom>
                    <a:noFill/>
                    <a:ln>
                      <a:noFill/>
                    </a:ln>
                  </pic:spPr>
                </pic:pic>
              </a:graphicData>
            </a:graphic>
          </wp:inline>
        </w:drawing>
      </w:r>
    </w:p>
    <w:p w:rsidR="002844B3" w:rsidRPr="00874950" w:rsidRDefault="002844B3" w:rsidP="002844B3">
      <w:pPr>
        <w:rPr>
          <w:sz w:val="24"/>
          <w:szCs w:val="24"/>
        </w:rPr>
      </w:pPr>
      <w:r w:rsidRPr="00A10D61">
        <w:rPr>
          <w:noProof/>
        </w:rPr>
        <w:lastRenderedPageBreak/>
        <w:drawing>
          <wp:inline distT="0" distB="0" distL="0" distR="0">
            <wp:extent cx="4930140" cy="3774440"/>
            <wp:effectExtent l="0" t="0" r="381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30140" cy="3774440"/>
                    </a:xfrm>
                    <a:prstGeom prst="rect">
                      <a:avLst/>
                    </a:prstGeom>
                    <a:noFill/>
                    <a:ln>
                      <a:noFill/>
                    </a:ln>
                  </pic:spPr>
                </pic:pic>
              </a:graphicData>
            </a:graphic>
          </wp:inline>
        </w:drawing>
      </w:r>
    </w:p>
    <w:p w:rsidR="002844B3" w:rsidRPr="00874950" w:rsidRDefault="002844B3" w:rsidP="002844B3">
      <w:pPr>
        <w:rPr>
          <w:sz w:val="24"/>
          <w:szCs w:val="24"/>
        </w:rPr>
      </w:pPr>
      <w:r w:rsidRPr="00A10D61">
        <w:rPr>
          <w:noProof/>
        </w:rPr>
        <w:drawing>
          <wp:inline distT="0" distB="0" distL="0" distR="0">
            <wp:extent cx="4930140" cy="3774440"/>
            <wp:effectExtent l="0" t="0" r="381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30140" cy="3774440"/>
                    </a:xfrm>
                    <a:prstGeom prst="rect">
                      <a:avLst/>
                    </a:prstGeom>
                    <a:noFill/>
                    <a:ln>
                      <a:noFill/>
                    </a:ln>
                  </pic:spPr>
                </pic:pic>
              </a:graphicData>
            </a:graphic>
          </wp:inline>
        </w:drawing>
      </w:r>
    </w:p>
    <w:p w:rsidR="002844B3" w:rsidRPr="00874950" w:rsidRDefault="002844B3" w:rsidP="002844B3">
      <w:pPr>
        <w:rPr>
          <w:sz w:val="24"/>
          <w:szCs w:val="24"/>
        </w:rPr>
      </w:pPr>
      <w:r w:rsidRPr="00A10D61">
        <w:rPr>
          <w:noProof/>
        </w:rPr>
        <w:lastRenderedPageBreak/>
        <w:drawing>
          <wp:inline distT="0" distB="0" distL="0" distR="0">
            <wp:extent cx="4923155" cy="356997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23155" cy="3569970"/>
                    </a:xfrm>
                    <a:prstGeom prst="rect">
                      <a:avLst/>
                    </a:prstGeom>
                    <a:noFill/>
                    <a:ln>
                      <a:noFill/>
                    </a:ln>
                  </pic:spPr>
                </pic:pic>
              </a:graphicData>
            </a:graphic>
          </wp:inline>
        </w:drawing>
      </w:r>
    </w:p>
    <w:p w:rsidR="002844B3" w:rsidRPr="00874950" w:rsidRDefault="002844B3" w:rsidP="002844B3">
      <w:pPr>
        <w:pStyle w:val="1"/>
        <w:ind w:left="2246" w:hanging="2246"/>
      </w:pPr>
      <w:bookmarkStart w:id="7" w:name="_Toc458591691"/>
      <w:r>
        <w:rPr>
          <w:rFonts w:hint="eastAsia"/>
        </w:rPr>
        <w:lastRenderedPageBreak/>
        <w:t>组织结构管理</w:t>
      </w:r>
      <w:bookmarkEnd w:id="7"/>
    </w:p>
    <w:p w:rsidR="002844B3" w:rsidRPr="00874950" w:rsidRDefault="002844B3" w:rsidP="002844B3">
      <w:pPr>
        <w:rPr>
          <w:sz w:val="24"/>
          <w:szCs w:val="24"/>
        </w:rPr>
      </w:pPr>
      <w:proofErr w:type="gramStart"/>
      <w:r>
        <w:rPr>
          <w:rFonts w:hint="eastAsia"/>
          <w:sz w:val="24"/>
          <w:szCs w:val="24"/>
        </w:rPr>
        <w:t>点击总</w:t>
      </w:r>
      <w:proofErr w:type="gramEnd"/>
      <w:r w:rsidRPr="00874950">
        <w:rPr>
          <w:rFonts w:hint="eastAsia"/>
          <w:sz w:val="24"/>
          <w:szCs w:val="24"/>
        </w:rPr>
        <w:t>目录</w:t>
      </w:r>
      <w:r>
        <w:rPr>
          <w:rFonts w:hint="eastAsia"/>
          <w:sz w:val="24"/>
          <w:szCs w:val="24"/>
        </w:rPr>
        <w:t>-</w:t>
      </w:r>
      <w:r>
        <w:rPr>
          <w:rFonts w:hint="eastAsia"/>
          <w:sz w:val="24"/>
          <w:szCs w:val="24"/>
        </w:rPr>
        <w:t>北京</w:t>
      </w:r>
      <w:r w:rsidRPr="00874950">
        <w:rPr>
          <w:rFonts w:hint="eastAsia"/>
          <w:sz w:val="24"/>
          <w:szCs w:val="24"/>
        </w:rPr>
        <w:t>，在左边会看到目录树</w:t>
      </w:r>
      <w:r w:rsidRPr="00874950">
        <w:rPr>
          <w:rFonts w:hint="eastAsia"/>
          <w:sz w:val="24"/>
          <w:szCs w:val="24"/>
        </w:rPr>
        <w:t>(</w:t>
      </w:r>
      <w:r w:rsidRPr="00874950">
        <w:rPr>
          <w:rFonts w:hint="eastAsia"/>
          <w:sz w:val="24"/>
          <w:szCs w:val="24"/>
        </w:rPr>
        <w:t>目录树可以以树形结构管理人员、资源、审计</w:t>
      </w:r>
      <w:r w:rsidRPr="00874950">
        <w:rPr>
          <w:rFonts w:hint="eastAsia"/>
          <w:sz w:val="24"/>
          <w:szCs w:val="24"/>
        </w:rPr>
        <w:t>)</w:t>
      </w:r>
      <w:r w:rsidRPr="00874950">
        <w:rPr>
          <w:rFonts w:hint="eastAsia"/>
          <w:sz w:val="24"/>
          <w:szCs w:val="24"/>
        </w:rPr>
        <w:t>；</w:t>
      </w:r>
    </w:p>
    <w:p w:rsidR="002844B3" w:rsidRPr="00874950" w:rsidRDefault="002844B3" w:rsidP="002844B3">
      <w:pPr>
        <w:rPr>
          <w:sz w:val="24"/>
          <w:szCs w:val="24"/>
        </w:rPr>
      </w:pPr>
      <w:r w:rsidRPr="00A10D61">
        <w:rPr>
          <w:noProof/>
        </w:rPr>
        <w:drawing>
          <wp:inline distT="0" distB="0" distL="0" distR="0">
            <wp:extent cx="5274310" cy="2421255"/>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2421255"/>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点击目录树上面的添加按钮可以建立目录结构，结构可以层级添加；</w:t>
      </w:r>
    </w:p>
    <w:p w:rsidR="002844B3" w:rsidRPr="00874950" w:rsidRDefault="002844B3" w:rsidP="002844B3">
      <w:pPr>
        <w:rPr>
          <w:sz w:val="24"/>
          <w:szCs w:val="24"/>
        </w:rPr>
      </w:pPr>
      <w:r w:rsidRPr="00874950">
        <w:rPr>
          <w:rFonts w:hint="eastAsia"/>
          <w:sz w:val="24"/>
          <w:szCs w:val="24"/>
        </w:rPr>
        <w:t>点击修改按钮可以修改目录的名称；</w:t>
      </w:r>
    </w:p>
    <w:p w:rsidR="002844B3" w:rsidRPr="00874950" w:rsidRDefault="002844B3" w:rsidP="002844B3">
      <w:pPr>
        <w:rPr>
          <w:sz w:val="24"/>
          <w:szCs w:val="24"/>
        </w:rPr>
      </w:pPr>
      <w:r w:rsidRPr="00874950">
        <w:rPr>
          <w:rFonts w:hint="eastAsia"/>
          <w:sz w:val="24"/>
          <w:szCs w:val="24"/>
        </w:rPr>
        <w:t>点击列表可以删除创建的目录名称；</w:t>
      </w:r>
    </w:p>
    <w:p w:rsidR="002844B3" w:rsidRPr="00874950" w:rsidRDefault="002844B3" w:rsidP="002844B3">
      <w:pPr>
        <w:pStyle w:val="1"/>
        <w:ind w:left="2246" w:hanging="2246"/>
      </w:pPr>
      <w:bookmarkStart w:id="8" w:name="_Toc458591692"/>
      <w:r>
        <w:rPr>
          <w:rFonts w:hint="eastAsia"/>
        </w:rPr>
        <w:lastRenderedPageBreak/>
        <w:t>用户管理</w:t>
      </w:r>
      <w:bookmarkEnd w:id="8"/>
    </w:p>
    <w:p w:rsidR="002844B3" w:rsidRPr="00874950" w:rsidRDefault="002844B3" w:rsidP="002844B3">
      <w:pPr>
        <w:rPr>
          <w:sz w:val="24"/>
          <w:szCs w:val="24"/>
        </w:rPr>
      </w:pPr>
      <w:proofErr w:type="gramStart"/>
      <w:r w:rsidRPr="00874950">
        <w:rPr>
          <w:rFonts w:hint="eastAsia"/>
          <w:sz w:val="24"/>
          <w:szCs w:val="24"/>
        </w:rPr>
        <w:t>点击元</w:t>
      </w:r>
      <w:proofErr w:type="gramEnd"/>
      <w:r w:rsidRPr="00874950">
        <w:rPr>
          <w:rFonts w:hint="eastAsia"/>
          <w:sz w:val="24"/>
          <w:szCs w:val="24"/>
        </w:rPr>
        <w:t>目录</w:t>
      </w:r>
      <w:r w:rsidRPr="00874950">
        <w:rPr>
          <w:rFonts w:hint="eastAsia"/>
          <w:sz w:val="24"/>
          <w:szCs w:val="24"/>
        </w:rPr>
        <w:t>-</w:t>
      </w:r>
      <w:r w:rsidRPr="00874950">
        <w:rPr>
          <w:rFonts w:hint="eastAsia"/>
          <w:sz w:val="24"/>
          <w:szCs w:val="24"/>
        </w:rPr>
        <w:t>自然人</w:t>
      </w:r>
    </w:p>
    <w:p w:rsidR="002844B3" w:rsidRPr="00874950" w:rsidRDefault="002844B3" w:rsidP="002844B3">
      <w:pPr>
        <w:rPr>
          <w:sz w:val="24"/>
          <w:szCs w:val="24"/>
        </w:rPr>
      </w:pPr>
      <w:r w:rsidRPr="00874950">
        <w:rPr>
          <w:rFonts w:hint="eastAsia"/>
          <w:sz w:val="24"/>
          <w:szCs w:val="24"/>
        </w:rPr>
        <w:t>自然人账号</w:t>
      </w:r>
      <w:r w:rsidRPr="00874950">
        <w:rPr>
          <w:sz w:val="24"/>
          <w:szCs w:val="24"/>
        </w:rPr>
        <w:t>—</w:t>
      </w:r>
      <w:r w:rsidRPr="00874950">
        <w:rPr>
          <w:rFonts w:hint="eastAsia"/>
          <w:sz w:val="24"/>
          <w:szCs w:val="24"/>
        </w:rPr>
        <w:t>登录堡垒主机账号（管理员账号、审计员账号、运</w:t>
      </w:r>
      <w:proofErr w:type="gramStart"/>
      <w:r w:rsidRPr="00874950">
        <w:rPr>
          <w:rFonts w:hint="eastAsia"/>
          <w:sz w:val="24"/>
          <w:szCs w:val="24"/>
        </w:rPr>
        <w:t>维人员</w:t>
      </w:r>
      <w:proofErr w:type="gramEnd"/>
      <w:r w:rsidRPr="00874950">
        <w:rPr>
          <w:rFonts w:hint="eastAsia"/>
          <w:sz w:val="24"/>
          <w:szCs w:val="24"/>
        </w:rPr>
        <w:t>账号等）；</w:t>
      </w:r>
    </w:p>
    <w:p w:rsidR="002844B3" w:rsidRPr="00874950" w:rsidRDefault="002844B3" w:rsidP="002844B3">
      <w:pPr>
        <w:rPr>
          <w:sz w:val="24"/>
          <w:szCs w:val="24"/>
        </w:rPr>
      </w:pPr>
      <w:r w:rsidRPr="00A10D61">
        <w:rPr>
          <w:noProof/>
        </w:rPr>
        <w:drawing>
          <wp:inline distT="0" distB="0" distL="0" distR="0">
            <wp:extent cx="5274310" cy="2684780"/>
            <wp:effectExtent l="0" t="0" r="2540" b="127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684780"/>
                    </a:xfrm>
                    <a:prstGeom prst="rect">
                      <a:avLst/>
                    </a:prstGeom>
                    <a:noFill/>
                    <a:ln>
                      <a:noFill/>
                    </a:ln>
                  </pic:spPr>
                </pic:pic>
              </a:graphicData>
            </a:graphic>
          </wp:inline>
        </w:drawing>
      </w:r>
    </w:p>
    <w:p w:rsidR="002844B3" w:rsidRPr="00874950" w:rsidRDefault="002844B3" w:rsidP="002844B3">
      <w:pPr>
        <w:rPr>
          <w:sz w:val="24"/>
          <w:szCs w:val="24"/>
        </w:rPr>
      </w:pPr>
      <w:r>
        <w:rPr>
          <w:rFonts w:hint="eastAsia"/>
          <w:sz w:val="24"/>
          <w:szCs w:val="24"/>
        </w:rPr>
        <w:t>点击用户管理，然后点击添加按钮</w:t>
      </w:r>
    </w:p>
    <w:p w:rsidR="002844B3" w:rsidRPr="00874950" w:rsidRDefault="002844B3" w:rsidP="002844B3">
      <w:pPr>
        <w:rPr>
          <w:sz w:val="24"/>
          <w:szCs w:val="24"/>
        </w:rPr>
      </w:pPr>
      <w:r w:rsidRPr="00A10D61">
        <w:rPr>
          <w:noProof/>
        </w:rPr>
        <w:drawing>
          <wp:inline distT="0" distB="0" distL="0" distR="0">
            <wp:extent cx="5266690" cy="28600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6690" cy="2860040"/>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输入自然人的</w:t>
      </w:r>
      <w:r w:rsidRPr="00874950">
        <w:rPr>
          <w:rFonts w:hint="eastAsia"/>
          <w:sz w:val="24"/>
          <w:szCs w:val="24"/>
        </w:rPr>
        <w:t>ID</w:t>
      </w:r>
      <w:r w:rsidRPr="00874950">
        <w:rPr>
          <w:rFonts w:hint="eastAsia"/>
          <w:sz w:val="24"/>
          <w:szCs w:val="24"/>
        </w:rPr>
        <w:t>（英文）、名称（中文英文都可）、口令之后保存；</w:t>
      </w:r>
    </w:p>
    <w:p w:rsidR="002844B3" w:rsidRPr="00874950" w:rsidRDefault="002844B3" w:rsidP="002844B3">
      <w:pPr>
        <w:pStyle w:val="1"/>
        <w:ind w:left="2246" w:hanging="2246"/>
      </w:pPr>
      <w:bookmarkStart w:id="9" w:name="_Toc369094062"/>
      <w:bookmarkStart w:id="10" w:name="_Toc458591693"/>
      <w:r w:rsidRPr="00874950">
        <w:rPr>
          <w:rFonts w:hint="eastAsia"/>
        </w:rPr>
        <w:lastRenderedPageBreak/>
        <w:t>资源</w:t>
      </w:r>
      <w:bookmarkEnd w:id="9"/>
      <w:r>
        <w:rPr>
          <w:rFonts w:hint="eastAsia"/>
        </w:rPr>
        <w:t>管理</w:t>
      </w:r>
      <w:bookmarkEnd w:id="10"/>
    </w:p>
    <w:p w:rsidR="002844B3" w:rsidRPr="00874950" w:rsidRDefault="002844B3" w:rsidP="002844B3">
      <w:pPr>
        <w:rPr>
          <w:sz w:val="24"/>
          <w:szCs w:val="24"/>
        </w:rPr>
      </w:pPr>
      <w:proofErr w:type="gramStart"/>
      <w:r w:rsidRPr="00874950">
        <w:rPr>
          <w:rFonts w:hint="eastAsia"/>
          <w:sz w:val="24"/>
          <w:szCs w:val="24"/>
        </w:rPr>
        <w:t>点击元</w:t>
      </w:r>
      <w:proofErr w:type="gramEnd"/>
      <w:r w:rsidRPr="00874950">
        <w:rPr>
          <w:rFonts w:hint="eastAsia"/>
          <w:sz w:val="24"/>
          <w:szCs w:val="24"/>
        </w:rPr>
        <w:t>目录</w:t>
      </w:r>
      <w:r w:rsidRPr="00874950">
        <w:rPr>
          <w:rFonts w:hint="eastAsia"/>
          <w:sz w:val="24"/>
          <w:szCs w:val="24"/>
        </w:rPr>
        <w:t>-</w:t>
      </w:r>
      <w:r w:rsidRPr="00874950">
        <w:rPr>
          <w:rFonts w:hint="eastAsia"/>
          <w:sz w:val="24"/>
          <w:szCs w:val="24"/>
        </w:rPr>
        <w:t>资源管理</w:t>
      </w:r>
    </w:p>
    <w:p w:rsidR="002844B3" w:rsidRPr="00874950" w:rsidRDefault="002844B3" w:rsidP="002844B3">
      <w:pPr>
        <w:rPr>
          <w:sz w:val="24"/>
          <w:szCs w:val="24"/>
        </w:rPr>
      </w:pPr>
      <w:r w:rsidRPr="00A10D61">
        <w:rPr>
          <w:noProof/>
        </w:rPr>
        <w:drawing>
          <wp:inline distT="0" distB="0" distL="0" distR="0">
            <wp:extent cx="5274310" cy="293370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2933700"/>
                    </a:xfrm>
                    <a:prstGeom prst="rect">
                      <a:avLst/>
                    </a:prstGeom>
                    <a:noFill/>
                    <a:ln>
                      <a:noFill/>
                    </a:ln>
                  </pic:spPr>
                </pic:pic>
              </a:graphicData>
            </a:graphic>
          </wp:inline>
        </w:drawing>
      </w:r>
    </w:p>
    <w:p w:rsidR="002844B3" w:rsidRDefault="002844B3" w:rsidP="002844B3">
      <w:pPr>
        <w:rPr>
          <w:sz w:val="24"/>
          <w:szCs w:val="24"/>
        </w:rPr>
      </w:pPr>
      <w:r w:rsidRPr="00874950">
        <w:rPr>
          <w:rFonts w:hint="eastAsia"/>
          <w:sz w:val="24"/>
          <w:szCs w:val="24"/>
        </w:rPr>
        <w:t>先选择左边的目录树，再点击右边的添加会弹出资源类型选择，例</w:t>
      </w:r>
      <w:r>
        <w:rPr>
          <w:rFonts w:hint="eastAsia"/>
          <w:sz w:val="24"/>
          <w:szCs w:val="24"/>
        </w:rPr>
        <w:t>windows</w:t>
      </w:r>
      <w:r w:rsidRPr="00874950">
        <w:rPr>
          <w:rFonts w:hint="eastAsia"/>
          <w:sz w:val="24"/>
          <w:szCs w:val="24"/>
        </w:rPr>
        <w:t>主机资源；</w:t>
      </w:r>
    </w:p>
    <w:p w:rsidR="002844B3" w:rsidRPr="00874950" w:rsidRDefault="002844B3" w:rsidP="002844B3">
      <w:pPr>
        <w:rPr>
          <w:sz w:val="24"/>
          <w:szCs w:val="24"/>
        </w:rPr>
      </w:pPr>
      <w:r w:rsidRPr="00A10D61">
        <w:rPr>
          <w:noProof/>
        </w:rPr>
        <w:drawing>
          <wp:inline distT="0" distB="0" distL="0" distR="0">
            <wp:extent cx="5281295" cy="269176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81295" cy="2691765"/>
                    </a:xfrm>
                    <a:prstGeom prst="rect">
                      <a:avLst/>
                    </a:prstGeom>
                    <a:noFill/>
                    <a:ln>
                      <a:noFill/>
                    </a:ln>
                  </pic:spPr>
                </pic:pic>
              </a:graphicData>
            </a:graphic>
          </wp:inline>
        </w:drawing>
      </w:r>
    </w:p>
    <w:p w:rsidR="002844B3" w:rsidRDefault="002844B3" w:rsidP="002844B3">
      <w:pPr>
        <w:rPr>
          <w:sz w:val="24"/>
          <w:szCs w:val="24"/>
        </w:rPr>
      </w:pPr>
      <w:r w:rsidRPr="00874950">
        <w:rPr>
          <w:rFonts w:hint="eastAsia"/>
          <w:sz w:val="24"/>
          <w:szCs w:val="24"/>
        </w:rPr>
        <w:t>输入资源的名称、</w:t>
      </w:r>
      <w:r w:rsidRPr="00874950">
        <w:rPr>
          <w:rFonts w:hint="eastAsia"/>
          <w:sz w:val="24"/>
          <w:szCs w:val="24"/>
        </w:rPr>
        <w:t>IP</w:t>
      </w:r>
      <w:r w:rsidRPr="00874950">
        <w:rPr>
          <w:rFonts w:hint="eastAsia"/>
          <w:sz w:val="24"/>
          <w:szCs w:val="24"/>
        </w:rPr>
        <w:t>、连接器类型选择</w:t>
      </w:r>
      <w:r w:rsidRPr="00874950">
        <w:rPr>
          <w:rFonts w:hint="eastAsia"/>
          <w:sz w:val="24"/>
          <w:szCs w:val="24"/>
        </w:rPr>
        <w:t>Common Linux</w:t>
      </w:r>
      <w:r w:rsidRPr="00874950">
        <w:rPr>
          <w:rFonts w:hint="eastAsia"/>
          <w:sz w:val="24"/>
          <w:szCs w:val="24"/>
        </w:rPr>
        <w:t>、协议、端口</w:t>
      </w:r>
      <w:r w:rsidRPr="00874950">
        <w:rPr>
          <w:rFonts w:hint="eastAsia"/>
          <w:sz w:val="24"/>
          <w:szCs w:val="24"/>
        </w:rPr>
        <w:t>;</w:t>
      </w:r>
    </w:p>
    <w:p w:rsidR="002844B3" w:rsidRPr="00874950" w:rsidRDefault="002844B3" w:rsidP="002844B3">
      <w:pPr>
        <w:rPr>
          <w:sz w:val="24"/>
          <w:szCs w:val="24"/>
        </w:rPr>
      </w:pPr>
      <w:r w:rsidRPr="00A10D61">
        <w:rPr>
          <w:noProof/>
        </w:rPr>
        <w:lastRenderedPageBreak/>
        <w:drawing>
          <wp:inline distT="0" distB="0" distL="0" distR="0">
            <wp:extent cx="5266690" cy="286004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66690" cy="2860040"/>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如果需要收集资源上的账号或者管理资源时代填账号登陆则需要输入管理员的账号和口令；</w:t>
      </w:r>
    </w:p>
    <w:p w:rsidR="002844B3" w:rsidRPr="00874950" w:rsidRDefault="002844B3" w:rsidP="002844B3">
      <w:pPr>
        <w:rPr>
          <w:sz w:val="24"/>
          <w:szCs w:val="24"/>
        </w:rPr>
      </w:pPr>
      <w:r w:rsidRPr="00874950">
        <w:rPr>
          <w:rFonts w:hint="eastAsia"/>
          <w:sz w:val="24"/>
          <w:szCs w:val="24"/>
        </w:rPr>
        <w:t>最后提交。</w:t>
      </w:r>
    </w:p>
    <w:p w:rsidR="002844B3" w:rsidRDefault="002844B3" w:rsidP="002844B3">
      <w:pPr>
        <w:pStyle w:val="1"/>
        <w:ind w:left="2246" w:hanging="2246"/>
      </w:pPr>
      <w:bookmarkStart w:id="11" w:name="_Toc369094063"/>
      <w:bookmarkStart w:id="12" w:name="_Toc458591694"/>
      <w:r w:rsidRPr="00874950">
        <w:rPr>
          <w:rFonts w:hint="eastAsia"/>
        </w:rPr>
        <w:lastRenderedPageBreak/>
        <w:t>资源授权</w:t>
      </w:r>
      <w:bookmarkEnd w:id="11"/>
      <w:bookmarkEnd w:id="12"/>
    </w:p>
    <w:p w:rsidR="002844B3" w:rsidRDefault="002844B3" w:rsidP="002844B3">
      <w:r>
        <w:rPr>
          <w:rFonts w:hint="eastAsia"/>
        </w:rPr>
        <w:t>要进行资源授权，要通过岗位进行授权，首先建立一个岗位。选择岗位管理</w:t>
      </w:r>
      <w:r>
        <w:rPr>
          <w:rFonts w:hint="eastAsia"/>
        </w:rPr>
        <w:t>-</w:t>
      </w:r>
      <w:r>
        <w:rPr>
          <w:rFonts w:hint="eastAsia"/>
        </w:rPr>
        <w:t>点击添加按钮</w:t>
      </w:r>
    </w:p>
    <w:p w:rsidR="002844B3" w:rsidRDefault="002844B3" w:rsidP="002844B3">
      <w:r w:rsidRPr="00A10D61">
        <w:rPr>
          <w:noProof/>
        </w:rPr>
        <w:drawing>
          <wp:inline distT="0" distB="0" distL="0" distR="0">
            <wp:extent cx="5274310" cy="284543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2845435"/>
                    </a:xfrm>
                    <a:prstGeom prst="rect">
                      <a:avLst/>
                    </a:prstGeom>
                    <a:noFill/>
                    <a:ln>
                      <a:noFill/>
                    </a:ln>
                  </pic:spPr>
                </pic:pic>
              </a:graphicData>
            </a:graphic>
          </wp:inline>
        </w:drawing>
      </w:r>
    </w:p>
    <w:p w:rsidR="002844B3" w:rsidRDefault="002844B3" w:rsidP="002844B3">
      <w:r>
        <w:rPr>
          <w:rFonts w:hint="eastAsia"/>
        </w:rPr>
        <w:t>输入岗位的名称，点击保存进行提交。</w:t>
      </w:r>
    </w:p>
    <w:p w:rsidR="002844B3" w:rsidRDefault="002844B3" w:rsidP="002844B3">
      <w:r w:rsidRPr="00A10D61">
        <w:rPr>
          <w:noProof/>
        </w:rPr>
        <w:drawing>
          <wp:inline distT="0" distB="0" distL="0" distR="0">
            <wp:extent cx="5281295" cy="3445510"/>
            <wp:effectExtent l="0" t="0" r="0" b="254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81295" cy="3445510"/>
                    </a:xfrm>
                    <a:prstGeom prst="rect">
                      <a:avLst/>
                    </a:prstGeom>
                    <a:noFill/>
                    <a:ln>
                      <a:noFill/>
                    </a:ln>
                  </pic:spPr>
                </pic:pic>
              </a:graphicData>
            </a:graphic>
          </wp:inline>
        </w:drawing>
      </w:r>
    </w:p>
    <w:p w:rsidR="002844B3" w:rsidRDefault="002844B3" w:rsidP="002844B3">
      <w:r>
        <w:rPr>
          <w:rFonts w:hint="eastAsia"/>
        </w:rPr>
        <w:t>点击岗位后面的绑定</w:t>
      </w:r>
      <w:proofErr w:type="gramStart"/>
      <w:r>
        <w:rPr>
          <w:rFonts w:hint="eastAsia"/>
        </w:rPr>
        <w:t>帐号</w:t>
      </w:r>
      <w:proofErr w:type="gramEnd"/>
      <w:r>
        <w:rPr>
          <w:rFonts w:hint="eastAsia"/>
        </w:rPr>
        <w:t>或资源按钮，进行资源与岗位的绑定。</w:t>
      </w:r>
    </w:p>
    <w:p w:rsidR="002844B3" w:rsidRDefault="002844B3" w:rsidP="002844B3">
      <w:r w:rsidRPr="00A10D61">
        <w:rPr>
          <w:noProof/>
        </w:rPr>
        <w:lastRenderedPageBreak/>
        <w:drawing>
          <wp:inline distT="0" distB="0" distL="0" distR="0">
            <wp:extent cx="5266690" cy="193103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6690" cy="1931035"/>
                    </a:xfrm>
                    <a:prstGeom prst="rect">
                      <a:avLst/>
                    </a:prstGeom>
                    <a:noFill/>
                    <a:ln>
                      <a:noFill/>
                    </a:ln>
                  </pic:spPr>
                </pic:pic>
              </a:graphicData>
            </a:graphic>
          </wp:inline>
        </w:drawing>
      </w:r>
    </w:p>
    <w:p w:rsidR="002844B3" w:rsidRDefault="002844B3" w:rsidP="002844B3">
      <w:r>
        <w:rPr>
          <w:rFonts w:hint="eastAsia"/>
        </w:rPr>
        <w:t>点击添加按钮，添加资源</w:t>
      </w:r>
    </w:p>
    <w:p w:rsidR="002844B3" w:rsidRDefault="002844B3" w:rsidP="002844B3">
      <w:r w:rsidRPr="00A10D61">
        <w:rPr>
          <w:noProof/>
        </w:rPr>
        <w:drawing>
          <wp:inline distT="0" distB="0" distL="0" distR="0">
            <wp:extent cx="5274310" cy="252349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2523490"/>
                    </a:xfrm>
                    <a:prstGeom prst="rect">
                      <a:avLst/>
                    </a:prstGeom>
                    <a:noFill/>
                    <a:ln>
                      <a:noFill/>
                    </a:ln>
                  </pic:spPr>
                </pic:pic>
              </a:graphicData>
            </a:graphic>
          </wp:inline>
        </w:drawing>
      </w:r>
    </w:p>
    <w:p w:rsidR="002844B3" w:rsidRDefault="002844B3" w:rsidP="002844B3">
      <w:r>
        <w:rPr>
          <w:rFonts w:hint="eastAsia"/>
        </w:rPr>
        <w:t>选择所要添加资源所在的组，选择要添加的资源和资源</w:t>
      </w:r>
      <w:proofErr w:type="gramStart"/>
      <w:r>
        <w:rPr>
          <w:rFonts w:hint="eastAsia"/>
        </w:rPr>
        <w:t>帐号</w:t>
      </w:r>
      <w:proofErr w:type="gramEnd"/>
      <w:r>
        <w:rPr>
          <w:rFonts w:hint="eastAsia"/>
        </w:rPr>
        <w:t>，最后点击确定添加。</w:t>
      </w:r>
    </w:p>
    <w:p w:rsidR="002844B3" w:rsidRDefault="002844B3" w:rsidP="002844B3">
      <w:r w:rsidRPr="00A10D61">
        <w:rPr>
          <w:noProof/>
        </w:rPr>
        <w:drawing>
          <wp:inline distT="0" distB="0" distL="0" distR="0">
            <wp:extent cx="5281295" cy="2399665"/>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81295" cy="2399665"/>
                    </a:xfrm>
                    <a:prstGeom prst="rect">
                      <a:avLst/>
                    </a:prstGeom>
                    <a:noFill/>
                    <a:ln>
                      <a:noFill/>
                    </a:ln>
                  </pic:spPr>
                </pic:pic>
              </a:graphicData>
            </a:graphic>
          </wp:inline>
        </w:drawing>
      </w:r>
    </w:p>
    <w:p w:rsidR="002844B3" w:rsidRDefault="002844B3" w:rsidP="002844B3">
      <w:r>
        <w:rPr>
          <w:rFonts w:hint="eastAsia"/>
        </w:rPr>
        <w:t>最后确认添加资源</w:t>
      </w:r>
    </w:p>
    <w:p w:rsidR="002844B3" w:rsidRDefault="002844B3" w:rsidP="002844B3">
      <w:r w:rsidRPr="00A10D61">
        <w:rPr>
          <w:noProof/>
        </w:rPr>
        <w:lastRenderedPageBreak/>
        <w:drawing>
          <wp:inline distT="0" distB="0" distL="0" distR="0">
            <wp:extent cx="5281295" cy="20193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81295" cy="2019300"/>
                    </a:xfrm>
                    <a:prstGeom prst="rect">
                      <a:avLst/>
                    </a:prstGeom>
                    <a:noFill/>
                    <a:ln>
                      <a:noFill/>
                    </a:ln>
                  </pic:spPr>
                </pic:pic>
              </a:graphicData>
            </a:graphic>
          </wp:inline>
        </w:drawing>
      </w:r>
    </w:p>
    <w:p w:rsidR="002844B3" w:rsidRDefault="002844B3" w:rsidP="002844B3">
      <w:r>
        <w:rPr>
          <w:rFonts w:hint="eastAsia"/>
        </w:rPr>
        <w:t>显示添加成功，点击关闭退出界面。</w:t>
      </w:r>
    </w:p>
    <w:p w:rsidR="002844B3" w:rsidRDefault="002844B3" w:rsidP="002844B3">
      <w:r w:rsidRPr="00A10D61">
        <w:rPr>
          <w:noProof/>
        </w:rPr>
        <w:drawing>
          <wp:inline distT="0" distB="0" distL="0" distR="0">
            <wp:extent cx="5281295" cy="2319020"/>
            <wp:effectExtent l="0" t="0" r="0"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81295" cy="2319020"/>
                    </a:xfrm>
                    <a:prstGeom prst="rect">
                      <a:avLst/>
                    </a:prstGeom>
                    <a:noFill/>
                    <a:ln>
                      <a:noFill/>
                    </a:ln>
                  </pic:spPr>
                </pic:pic>
              </a:graphicData>
            </a:graphic>
          </wp:inline>
        </w:drawing>
      </w:r>
    </w:p>
    <w:p w:rsidR="002844B3" w:rsidRDefault="002844B3" w:rsidP="002844B3">
      <w:r>
        <w:rPr>
          <w:rFonts w:hint="eastAsia"/>
        </w:rPr>
        <w:t>将岗位授权给用户，点击用户后面的设置用户岗位</w:t>
      </w:r>
    </w:p>
    <w:p w:rsidR="002844B3" w:rsidRDefault="002844B3" w:rsidP="002844B3">
      <w:r w:rsidRPr="00A10D61">
        <w:rPr>
          <w:noProof/>
        </w:rPr>
        <w:drawing>
          <wp:inline distT="0" distB="0" distL="0" distR="0">
            <wp:extent cx="5281295" cy="245046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81295" cy="2450465"/>
                    </a:xfrm>
                    <a:prstGeom prst="rect">
                      <a:avLst/>
                    </a:prstGeom>
                    <a:noFill/>
                    <a:ln>
                      <a:noFill/>
                    </a:ln>
                  </pic:spPr>
                </pic:pic>
              </a:graphicData>
            </a:graphic>
          </wp:inline>
        </w:drawing>
      </w:r>
    </w:p>
    <w:p w:rsidR="002844B3" w:rsidRDefault="002844B3" w:rsidP="002844B3">
      <w:r>
        <w:rPr>
          <w:rFonts w:hint="eastAsia"/>
        </w:rPr>
        <w:t>点击添加岗位</w:t>
      </w:r>
    </w:p>
    <w:p w:rsidR="002844B3" w:rsidRDefault="002844B3" w:rsidP="002844B3">
      <w:r w:rsidRPr="00A10D61">
        <w:rPr>
          <w:noProof/>
        </w:rPr>
        <w:lastRenderedPageBreak/>
        <w:drawing>
          <wp:inline distT="0" distB="0" distL="0" distR="0">
            <wp:extent cx="5274310" cy="244348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2443480"/>
                    </a:xfrm>
                    <a:prstGeom prst="rect">
                      <a:avLst/>
                    </a:prstGeom>
                    <a:noFill/>
                    <a:ln>
                      <a:noFill/>
                    </a:ln>
                  </pic:spPr>
                </pic:pic>
              </a:graphicData>
            </a:graphic>
          </wp:inline>
        </w:drawing>
      </w:r>
    </w:p>
    <w:p w:rsidR="002844B3" w:rsidRDefault="002844B3" w:rsidP="002844B3">
      <w:r>
        <w:rPr>
          <w:rFonts w:hint="eastAsia"/>
        </w:rPr>
        <w:t>选择要添加的岗位，点击确定添加。</w:t>
      </w:r>
    </w:p>
    <w:p w:rsidR="002844B3" w:rsidRDefault="002844B3" w:rsidP="002844B3">
      <w:r w:rsidRPr="00A10D61">
        <w:rPr>
          <w:noProof/>
        </w:rPr>
        <w:drawing>
          <wp:inline distT="0" distB="0" distL="0" distR="0">
            <wp:extent cx="5274310" cy="4110990"/>
            <wp:effectExtent l="0" t="0" r="254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4110990"/>
                    </a:xfrm>
                    <a:prstGeom prst="rect">
                      <a:avLst/>
                    </a:prstGeom>
                    <a:noFill/>
                    <a:ln>
                      <a:noFill/>
                    </a:ln>
                  </pic:spPr>
                </pic:pic>
              </a:graphicData>
            </a:graphic>
          </wp:inline>
        </w:drawing>
      </w:r>
    </w:p>
    <w:p w:rsidR="002844B3" w:rsidRDefault="002844B3" w:rsidP="002844B3">
      <w:r>
        <w:rPr>
          <w:rFonts w:hint="eastAsia"/>
        </w:rPr>
        <w:t>显示岗位授权完成。到此资源授权完成。</w:t>
      </w:r>
    </w:p>
    <w:p w:rsidR="002844B3" w:rsidRPr="00FB6134" w:rsidRDefault="002844B3" w:rsidP="002844B3">
      <w:r w:rsidRPr="00A10D61">
        <w:rPr>
          <w:noProof/>
        </w:rPr>
        <w:lastRenderedPageBreak/>
        <w:drawing>
          <wp:inline distT="0" distB="0" distL="0" distR="0">
            <wp:extent cx="1858010" cy="1799590"/>
            <wp:effectExtent l="0" t="0" r="889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58010" cy="1799590"/>
                    </a:xfrm>
                    <a:prstGeom prst="rect">
                      <a:avLst/>
                    </a:prstGeom>
                    <a:noFill/>
                    <a:ln>
                      <a:noFill/>
                    </a:ln>
                  </pic:spPr>
                </pic:pic>
              </a:graphicData>
            </a:graphic>
          </wp:inline>
        </w:drawing>
      </w:r>
    </w:p>
    <w:p w:rsidR="002844B3" w:rsidRPr="00874950" w:rsidRDefault="002844B3" w:rsidP="002844B3">
      <w:pPr>
        <w:pStyle w:val="1"/>
        <w:ind w:left="2246" w:hanging="2246"/>
      </w:pPr>
      <w:bookmarkStart w:id="13" w:name="_Toc369094064"/>
      <w:bookmarkStart w:id="14" w:name="_Toc458591695"/>
      <w:r w:rsidRPr="00874950">
        <w:rPr>
          <w:rFonts w:hint="eastAsia"/>
        </w:rPr>
        <w:lastRenderedPageBreak/>
        <w:t>单点登录</w:t>
      </w:r>
      <w:bookmarkEnd w:id="13"/>
      <w:bookmarkEnd w:id="14"/>
    </w:p>
    <w:p w:rsidR="002844B3" w:rsidRPr="00874950" w:rsidRDefault="002844B3" w:rsidP="002844B3">
      <w:pPr>
        <w:rPr>
          <w:sz w:val="24"/>
          <w:szCs w:val="24"/>
        </w:rPr>
      </w:pPr>
      <w:r w:rsidRPr="00874950">
        <w:rPr>
          <w:rFonts w:hint="eastAsia"/>
          <w:sz w:val="24"/>
          <w:szCs w:val="24"/>
        </w:rPr>
        <w:t>注销回到堡垒主机主界面，输入刚刚建立的自然人登录</w:t>
      </w:r>
    </w:p>
    <w:p w:rsidR="002844B3" w:rsidRPr="00874950" w:rsidRDefault="00C52EEE" w:rsidP="002844B3">
      <w:pPr>
        <w:rPr>
          <w:sz w:val="24"/>
          <w:szCs w:val="24"/>
        </w:rPr>
      </w:pPr>
      <w:r w:rsidRPr="00C52EEE">
        <w:rPr>
          <w:noProof/>
        </w:rPr>
        <w:drawing>
          <wp:inline distT="0" distB="0" distL="0" distR="0">
            <wp:extent cx="5274310" cy="2394532"/>
            <wp:effectExtent l="0" t="0" r="2540" b="6350"/>
            <wp:docPr id="52" name="图片 52" descr="C:\Users\duanxd\Desktop\1_con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anxd\Desktop\1_conew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4310" cy="2394532"/>
                    </a:xfrm>
                    <a:prstGeom prst="rect">
                      <a:avLst/>
                    </a:prstGeom>
                    <a:noFill/>
                    <a:ln>
                      <a:noFill/>
                    </a:ln>
                  </pic:spPr>
                </pic:pic>
              </a:graphicData>
            </a:graphic>
          </wp:inline>
        </w:drawing>
      </w:r>
      <w:r w:rsidR="002844B3">
        <w:rPr>
          <w:noProof/>
        </w:rPr>
        <w:lastRenderedPageBreak/>
        <w:t xml:space="preserve"> </w:t>
      </w:r>
      <w:r w:rsidRPr="00C52EEE">
        <w:rPr>
          <w:noProof/>
        </w:rPr>
        <w:drawing>
          <wp:inline distT="0" distB="0" distL="0" distR="0">
            <wp:extent cx="4657060" cy="5238587"/>
            <wp:effectExtent l="0" t="0" r="0" b="635"/>
            <wp:docPr id="53" name="图片 53" descr="C:\Users\duanxd\Desktop\2_con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uanxd\Desktop\2_conew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81458" cy="5266032"/>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看到了此自然人授权的资源，在标准工具里点击工具图标即可连接到资源。</w:t>
      </w:r>
      <w:r w:rsidRPr="00874950">
        <w:rPr>
          <w:rFonts w:hint="eastAsia"/>
          <w:sz w:val="24"/>
          <w:szCs w:val="24"/>
        </w:rPr>
        <w:t>(Linux</w:t>
      </w:r>
      <w:r w:rsidRPr="00874950">
        <w:rPr>
          <w:rFonts w:hint="eastAsia"/>
          <w:sz w:val="24"/>
          <w:szCs w:val="24"/>
        </w:rPr>
        <w:t>连接工具只支持</w:t>
      </w:r>
      <w:r w:rsidRPr="00874950">
        <w:rPr>
          <w:rFonts w:hint="eastAsia"/>
          <w:sz w:val="24"/>
          <w:szCs w:val="24"/>
        </w:rPr>
        <w:t>SSH</w:t>
      </w:r>
      <w:r w:rsidRPr="00874950">
        <w:rPr>
          <w:rFonts w:hint="eastAsia"/>
          <w:sz w:val="24"/>
          <w:szCs w:val="24"/>
        </w:rPr>
        <w:t>，版本最好是</w:t>
      </w:r>
      <w:r w:rsidRPr="00874950">
        <w:rPr>
          <w:rFonts w:hint="eastAsia"/>
          <w:sz w:val="24"/>
          <w:szCs w:val="24"/>
        </w:rPr>
        <w:t>6.5</w:t>
      </w:r>
      <w:r w:rsidRPr="00874950">
        <w:rPr>
          <w:rFonts w:hint="eastAsia"/>
          <w:sz w:val="24"/>
          <w:szCs w:val="24"/>
        </w:rPr>
        <w:t>或以上</w:t>
      </w:r>
      <w:r w:rsidRPr="00874950">
        <w:rPr>
          <w:rFonts w:hint="eastAsia"/>
          <w:sz w:val="24"/>
          <w:szCs w:val="24"/>
        </w:rPr>
        <w:t>)</w:t>
      </w:r>
    </w:p>
    <w:p w:rsidR="002844B3" w:rsidRPr="00874950" w:rsidRDefault="002844B3" w:rsidP="002844B3">
      <w:pPr>
        <w:pStyle w:val="1"/>
        <w:ind w:left="2246" w:hanging="2246"/>
      </w:pPr>
      <w:bookmarkStart w:id="15" w:name="_Toc369094065"/>
      <w:bookmarkStart w:id="16" w:name="_Toc458591696"/>
      <w:r w:rsidRPr="00874950">
        <w:rPr>
          <w:rFonts w:hint="eastAsia"/>
        </w:rPr>
        <w:lastRenderedPageBreak/>
        <w:t>行为审计</w:t>
      </w:r>
      <w:bookmarkEnd w:id="15"/>
      <w:bookmarkEnd w:id="16"/>
    </w:p>
    <w:p w:rsidR="002844B3" w:rsidRPr="00874950" w:rsidRDefault="002844B3" w:rsidP="002844B3">
      <w:pPr>
        <w:rPr>
          <w:sz w:val="24"/>
          <w:szCs w:val="24"/>
        </w:rPr>
      </w:pPr>
      <w:r w:rsidRPr="00874950">
        <w:rPr>
          <w:rFonts w:hint="eastAsia"/>
          <w:sz w:val="24"/>
          <w:szCs w:val="24"/>
        </w:rPr>
        <w:t>用初始化账号</w:t>
      </w:r>
      <w:r w:rsidRPr="00874950">
        <w:rPr>
          <w:rFonts w:hint="eastAsia"/>
          <w:sz w:val="24"/>
          <w:szCs w:val="24"/>
        </w:rPr>
        <w:t>admin</w:t>
      </w:r>
      <w:r w:rsidRPr="00874950">
        <w:rPr>
          <w:rFonts w:hint="eastAsia"/>
          <w:sz w:val="24"/>
          <w:szCs w:val="24"/>
        </w:rPr>
        <w:t>登录，点击</w:t>
      </w:r>
      <w:r>
        <w:rPr>
          <w:rFonts w:hint="eastAsia"/>
          <w:sz w:val="24"/>
          <w:szCs w:val="24"/>
        </w:rPr>
        <w:t>审计报表</w:t>
      </w:r>
      <w:r w:rsidRPr="00874950">
        <w:rPr>
          <w:rFonts w:hint="eastAsia"/>
          <w:sz w:val="24"/>
          <w:szCs w:val="24"/>
        </w:rPr>
        <w:t>－行为审计；</w:t>
      </w:r>
    </w:p>
    <w:p w:rsidR="002844B3" w:rsidRPr="00874950" w:rsidRDefault="002844B3" w:rsidP="002844B3">
      <w:pPr>
        <w:rPr>
          <w:sz w:val="24"/>
          <w:szCs w:val="24"/>
        </w:rPr>
      </w:pPr>
      <w:r w:rsidRPr="00874950">
        <w:rPr>
          <w:rFonts w:hint="eastAsia"/>
          <w:sz w:val="24"/>
          <w:szCs w:val="24"/>
        </w:rPr>
        <w:t>选择资源所在的目录会看到此目录下资源的行为审计记录，如果操作以完成会显示（命令、内容、回放），若此操作未完成会显示（命令、内容、监视、阻断）</w:t>
      </w:r>
    </w:p>
    <w:p w:rsidR="002844B3" w:rsidRPr="00874950" w:rsidRDefault="002844B3" w:rsidP="002844B3">
      <w:pPr>
        <w:rPr>
          <w:sz w:val="24"/>
          <w:szCs w:val="24"/>
        </w:rPr>
      </w:pPr>
      <w:r w:rsidRPr="00A10D61">
        <w:rPr>
          <w:noProof/>
        </w:rPr>
        <w:drawing>
          <wp:inline distT="0" distB="0" distL="0" distR="0">
            <wp:extent cx="5274310" cy="263334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4310" cy="2633345"/>
                    </a:xfrm>
                    <a:prstGeom prst="rect">
                      <a:avLst/>
                    </a:prstGeom>
                    <a:noFill/>
                    <a:ln>
                      <a:noFill/>
                    </a:ln>
                  </pic:spPr>
                </pic:pic>
              </a:graphicData>
            </a:graphic>
          </wp:inline>
        </w:drawing>
      </w:r>
    </w:p>
    <w:p w:rsidR="002844B3" w:rsidRPr="00874950" w:rsidRDefault="002844B3" w:rsidP="002844B3">
      <w:pPr>
        <w:pStyle w:val="1"/>
        <w:ind w:left="2246" w:hanging="2246"/>
      </w:pPr>
      <w:bookmarkStart w:id="17" w:name="_Toc369094066"/>
      <w:bookmarkStart w:id="18" w:name="_Toc458591697"/>
      <w:r w:rsidRPr="00874950">
        <w:rPr>
          <w:rFonts w:hint="eastAsia"/>
        </w:rPr>
        <w:lastRenderedPageBreak/>
        <w:t>内部审计</w:t>
      </w:r>
      <w:bookmarkEnd w:id="17"/>
      <w:bookmarkEnd w:id="18"/>
    </w:p>
    <w:p w:rsidR="002844B3" w:rsidRPr="00874950" w:rsidRDefault="002844B3" w:rsidP="002844B3">
      <w:pPr>
        <w:rPr>
          <w:sz w:val="24"/>
          <w:szCs w:val="24"/>
        </w:rPr>
      </w:pPr>
      <w:r>
        <w:rPr>
          <w:rFonts w:hint="eastAsia"/>
          <w:sz w:val="24"/>
          <w:szCs w:val="24"/>
        </w:rPr>
        <w:t>点击审计报表－管理</w:t>
      </w:r>
      <w:r w:rsidRPr="00874950">
        <w:rPr>
          <w:rFonts w:hint="eastAsia"/>
          <w:sz w:val="24"/>
          <w:szCs w:val="24"/>
        </w:rPr>
        <w:t>审计；</w:t>
      </w:r>
    </w:p>
    <w:p w:rsidR="002844B3" w:rsidRPr="00874950" w:rsidRDefault="002844B3" w:rsidP="002844B3">
      <w:pPr>
        <w:rPr>
          <w:sz w:val="24"/>
          <w:szCs w:val="24"/>
        </w:rPr>
      </w:pPr>
      <w:r w:rsidRPr="00874950">
        <w:rPr>
          <w:rFonts w:hint="eastAsia"/>
          <w:sz w:val="24"/>
          <w:szCs w:val="24"/>
        </w:rPr>
        <w:t>看到的信息为自然人操作堡垒主机的信息。</w:t>
      </w:r>
      <w:r>
        <w:rPr>
          <w:rFonts w:hint="eastAsia"/>
          <w:sz w:val="24"/>
          <w:szCs w:val="24"/>
        </w:rPr>
        <w:t>在模块中可以选择审计的类型。</w:t>
      </w:r>
    </w:p>
    <w:p w:rsidR="002844B3" w:rsidRPr="00874950" w:rsidRDefault="002844B3" w:rsidP="002844B3">
      <w:pPr>
        <w:rPr>
          <w:sz w:val="24"/>
          <w:szCs w:val="24"/>
        </w:rPr>
      </w:pPr>
      <w:r w:rsidRPr="00A10D61">
        <w:rPr>
          <w:noProof/>
        </w:rPr>
        <w:drawing>
          <wp:inline distT="0" distB="0" distL="0" distR="0">
            <wp:extent cx="5274310" cy="2677160"/>
            <wp:effectExtent l="0" t="0" r="254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4310" cy="2677160"/>
                    </a:xfrm>
                    <a:prstGeom prst="rect">
                      <a:avLst/>
                    </a:prstGeom>
                    <a:noFill/>
                    <a:ln>
                      <a:noFill/>
                    </a:ln>
                  </pic:spPr>
                </pic:pic>
              </a:graphicData>
            </a:graphic>
          </wp:inline>
        </w:drawing>
      </w:r>
    </w:p>
    <w:p w:rsidR="002844B3" w:rsidRPr="00874950" w:rsidRDefault="002844B3" w:rsidP="002844B3">
      <w:pPr>
        <w:pStyle w:val="1"/>
        <w:ind w:left="2246" w:hanging="2246"/>
      </w:pPr>
      <w:bookmarkStart w:id="19" w:name="_Toc369094067"/>
      <w:bookmarkStart w:id="20" w:name="_Toc458591698"/>
      <w:r w:rsidRPr="00874950">
        <w:rPr>
          <w:rFonts w:hint="eastAsia"/>
        </w:rPr>
        <w:lastRenderedPageBreak/>
        <w:t>内部角色</w:t>
      </w:r>
      <w:bookmarkEnd w:id="19"/>
      <w:bookmarkEnd w:id="20"/>
    </w:p>
    <w:p w:rsidR="002844B3" w:rsidRDefault="002844B3" w:rsidP="002844B3">
      <w:pPr>
        <w:rPr>
          <w:sz w:val="24"/>
          <w:szCs w:val="24"/>
        </w:rPr>
      </w:pPr>
      <w:r w:rsidRPr="00874950">
        <w:rPr>
          <w:rFonts w:hint="eastAsia"/>
          <w:sz w:val="24"/>
          <w:szCs w:val="24"/>
        </w:rPr>
        <w:t>点击</w:t>
      </w:r>
      <w:r>
        <w:rPr>
          <w:rFonts w:hint="eastAsia"/>
          <w:sz w:val="24"/>
          <w:szCs w:val="24"/>
        </w:rPr>
        <w:t>组织结构－</w:t>
      </w:r>
      <w:r w:rsidRPr="00874950">
        <w:rPr>
          <w:rFonts w:hint="eastAsia"/>
          <w:sz w:val="24"/>
          <w:szCs w:val="24"/>
        </w:rPr>
        <w:t>角色</w:t>
      </w:r>
      <w:r>
        <w:rPr>
          <w:rFonts w:hint="eastAsia"/>
          <w:sz w:val="24"/>
          <w:szCs w:val="24"/>
        </w:rPr>
        <w:t>管理；</w:t>
      </w:r>
    </w:p>
    <w:p w:rsidR="002844B3" w:rsidRPr="0020043D" w:rsidRDefault="002844B3" w:rsidP="002844B3">
      <w:pPr>
        <w:rPr>
          <w:sz w:val="24"/>
          <w:szCs w:val="24"/>
        </w:rPr>
      </w:pPr>
      <w:r w:rsidRPr="00874950">
        <w:rPr>
          <w:rFonts w:hint="eastAsia"/>
          <w:sz w:val="24"/>
          <w:szCs w:val="24"/>
        </w:rPr>
        <w:t>内部角色是用来自定义自然人权限用的。根据客户需要可以限制自然人有哪些操作权限；</w:t>
      </w:r>
    </w:p>
    <w:p w:rsidR="002844B3" w:rsidRDefault="002844B3" w:rsidP="002844B3">
      <w:pPr>
        <w:rPr>
          <w:sz w:val="24"/>
          <w:szCs w:val="24"/>
        </w:rPr>
      </w:pPr>
      <w:r w:rsidRPr="00A10D61">
        <w:rPr>
          <w:noProof/>
        </w:rPr>
        <w:drawing>
          <wp:inline distT="0" distB="0" distL="0" distR="0">
            <wp:extent cx="5274310" cy="2816225"/>
            <wp:effectExtent l="0" t="0" r="254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4310" cy="2816225"/>
                    </a:xfrm>
                    <a:prstGeom prst="rect">
                      <a:avLst/>
                    </a:prstGeom>
                    <a:noFill/>
                    <a:ln>
                      <a:noFill/>
                    </a:ln>
                  </pic:spPr>
                </pic:pic>
              </a:graphicData>
            </a:graphic>
          </wp:inline>
        </w:drawing>
      </w:r>
    </w:p>
    <w:p w:rsidR="002844B3" w:rsidRPr="0020043D" w:rsidRDefault="002844B3" w:rsidP="002844B3">
      <w:pPr>
        <w:rPr>
          <w:sz w:val="24"/>
          <w:szCs w:val="24"/>
        </w:rPr>
      </w:pPr>
      <w:r>
        <w:rPr>
          <w:sz w:val="24"/>
          <w:szCs w:val="24"/>
        </w:rPr>
        <w:t>点击添加按钮，选择添加的角色的类型，填写角色的名称，点击保存提交。</w:t>
      </w:r>
    </w:p>
    <w:p w:rsidR="002844B3" w:rsidRDefault="002844B3" w:rsidP="002844B3">
      <w:pPr>
        <w:rPr>
          <w:sz w:val="24"/>
          <w:szCs w:val="24"/>
        </w:rPr>
      </w:pPr>
      <w:r w:rsidRPr="00A10D61">
        <w:rPr>
          <w:noProof/>
        </w:rPr>
        <w:drawing>
          <wp:inline distT="0" distB="0" distL="0" distR="0">
            <wp:extent cx="5274310" cy="252349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4310" cy="2523490"/>
                    </a:xfrm>
                    <a:prstGeom prst="rect">
                      <a:avLst/>
                    </a:prstGeom>
                    <a:noFill/>
                    <a:ln>
                      <a:noFill/>
                    </a:ln>
                  </pic:spPr>
                </pic:pic>
              </a:graphicData>
            </a:graphic>
          </wp:inline>
        </w:drawing>
      </w:r>
      <w:r>
        <w:rPr>
          <w:rFonts w:hint="eastAsia"/>
          <w:sz w:val="24"/>
          <w:szCs w:val="24"/>
        </w:rPr>
        <w:t xml:space="preserve"> </w:t>
      </w:r>
    </w:p>
    <w:p w:rsidR="002844B3" w:rsidRDefault="002844B3" w:rsidP="002844B3">
      <w:pPr>
        <w:rPr>
          <w:sz w:val="24"/>
          <w:szCs w:val="24"/>
        </w:rPr>
      </w:pPr>
      <w:r>
        <w:rPr>
          <w:rFonts w:hint="eastAsia"/>
          <w:sz w:val="24"/>
          <w:szCs w:val="24"/>
        </w:rPr>
        <w:t>点击用户管理，选择用户后面的设置用户角色，进行角色的绑定。</w:t>
      </w:r>
    </w:p>
    <w:p w:rsidR="002844B3" w:rsidRDefault="002844B3" w:rsidP="002844B3">
      <w:pPr>
        <w:rPr>
          <w:sz w:val="24"/>
          <w:szCs w:val="24"/>
        </w:rPr>
      </w:pPr>
      <w:r w:rsidRPr="00A10D61">
        <w:rPr>
          <w:noProof/>
        </w:rPr>
        <w:lastRenderedPageBreak/>
        <w:drawing>
          <wp:inline distT="0" distB="0" distL="0" distR="0">
            <wp:extent cx="5281295" cy="2720975"/>
            <wp:effectExtent l="0" t="0" r="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81295" cy="2720975"/>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根据不同自然人权限建立不同角色，建立完成之后；点击自然人会看到自然人的操作里有内部角色授权按钮，添加建立的角色给这个自然人即可</w:t>
      </w:r>
    </w:p>
    <w:p w:rsidR="002844B3" w:rsidRPr="00874950" w:rsidRDefault="002844B3" w:rsidP="002844B3">
      <w:pPr>
        <w:rPr>
          <w:sz w:val="24"/>
          <w:szCs w:val="24"/>
        </w:rPr>
      </w:pPr>
      <w:r w:rsidRPr="00A10D61">
        <w:rPr>
          <w:noProof/>
        </w:rPr>
        <w:drawing>
          <wp:inline distT="0" distB="0" distL="0" distR="0">
            <wp:extent cx="5274310" cy="4169410"/>
            <wp:effectExtent l="0" t="0" r="254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4310" cy="4169410"/>
                    </a:xfrm>
                    <a:prstGeom prst="rect">
                      <a:avLst/>
                    </a:prstGeom>
                    <a:noFill/>
                    <a:ln>
                      <a:noFill/>
                    </a:ln>
                  </pic:spPr>
                </pic:pic>
              </a:graphicData>
            </a:graphic>
          </wp:inline>
        </w:drawing>
      </w:r>
    </w:p>
    <w:p w:rsidR="002844B3" w:rsidRPr="00874950" w:rsidRDefault="002844B3" w:rsidP="002844B3">
      <w:pPr>
        <w:pStyle w:val="1"/>
        <w:ind w:left="2246" w:hanging="2246"/>
      </w:pPr>
      <w:bookmarkStart w:id="21" w:name="_Toc369094068"/>
      <w:bookmarkStart w:id="22" w:name="_Toc458591699"/>
      <w:r w:rsidRPr="00874950">
        <w:rPr>
          <w:rFonts w:hint="eastAsia"/>
        </w:rPr>
        <w:lastRenderedPageBreak/>
        <w:t>计划管理</w:t>
      </w:r>
      <w:bookmarkEnd w:id="21"/>
      <w:bookmarkEnd w:id="22"/>
    </w:p>
    <w:p w:rsidR="002844B3" w:rsidRPr="00874950" w:rsidRDefault="002844B3" w:rsidP="002844B3">
      <w:pPr>
        <w:rPr>
          <w:sz w:val="24"/>
          <w:szCs w:val="24"/>
        </w:rPr>
      </w:pPr>
      <w:r w:rsidRPr="00874950">
        <w:rPr>
          <w:rFonts w:hint="eastAsia"/>
          <w:sz w:val="24"/>
          <w:szCs w:val="24"/>
        </w:rPr>
        <w:t>点</w:t>
      </w:r>
      <w:r>
        <w:rPr>
          <w:rFonts w:hint="eastAsia"/>
          <w:sz w:val="24"/>
          <w:szCs w:val="24"/>
        </w:rPr>
        <w:t>资源管理</w:t>
      </w:r>
      <w:r w:rsidRPr="00874950">
        <w:rPr>
          <w:rFonts w:hint="eastAsia"/>
          <w:sz w:val="24"/>
          <w:szCs w:val="24"/>
        </w:rPr>
        <w:t>－计划管理；</w:t>
      </w:r>
    </w:p>
    <w:p w:rsidR="002844B3" w:rsidRPr="00874950" w:rsidRDefault="002844B3" w:rsidP="002844B3">
      <w:pPr>
        <w:rPr>
          <w:sz w:val="24"/>
          <w:szCs w:val="24"/>
        </w:rPr>
      </w:pPr>
      <w:r w:rsidRPr="00874950">
        <w:rPr>
          <w:rFonts w:hint="eastAsia"/>
          <w:sz w:val="24"/>
          <w:szCs w:val="24"/>
        </w:rPr>
        <w:t>计划管理可以定期同步资源账号和定期修改资源账号口令；</w:t>
      </w:r>
    </w:p>
    <w:p w:rsidR="002844B3" w:rsidRPr="00874950" w:rsidRDefault="002844B3" w:rsidP="002844B3">
      <w:pPr>
        <w:rPr>
          <w:sz w:val="24"/>
          <w:szCs w:val="24"/>
        </w:rPr>
      </w:pPr>
      <w:r w:rsidRPr="00874950">
        <w:rPr>
          <w:rFonts w:hint="eastAsia"/>
          <w:sz w:val="24"/>
          <w:szCs w:val="24"/>
        </w:rPr>
        <w:t>使用计划管理的前提（</w:t>
      </w:r>
      <w:r w:rsidRPr="00874950">
        <w:rPr>
          <w:rFonts w:hint="eastAsia"/>
          <w:sz w:val="24"/>
          <w:szCs w:val="24"/>
        </w:rPr>
        <w:t>Linux</w:t>
      </w:r>
      <w:r w:rsidRPr="00874950">
        <w:rPr>
          <w:rFonts w:hint="eastAsia"/>
          <w:sz w:val="24"/>
          <w:szCs w:val="24"/>
        </w:rPr>
        <w:t>资源和</w:t>
      </w:r>
      <w:r w:rsidRPr="00874950">
        <w:rPr>
          <w:rFonts w:hint="eastAsia"/>
          <w:sz w:val="24"/>
          <w:szCs w:val="24"/>
        </w:rPr>
        <w:t>windows</w:t>
      </w:r>
      <w:r w:rsidRPr="00874950">
        <w:rPr>
          <w:rFonts w:hint="eastAsia"/>
          <w:sz w:val="24"/>
          <w:szCs w:val="24"/>
        </w:rPr>
        <w:t>资源都需要输入管理员账号和口令，</w:t>
      </w:r>
      <w:r w:rsidRPr="00874950">
        <w:rPr>
          <w:rFonts w:hint="eastAsia"/>
          <w:sz w:val="24"/>
          <w:szCs w:val="24"/>
        </w:rPr>
        <w:t>windows</w:t>
      </w:r>
      <w:r w:rsidRPr="00874950">
        <w:rPr>
          <w:rFonts w:hint="eastAsia"/>
          <w:sz w:val="24"/>
          <w:szCs w:val="24"/>
        </w:rPr>
        <w:t>需要安装</w:t>
      </w:r>
      <w:proofErr w:type="spellStart"/>
      <w:r w:rsidRPr="00874950">
        <w:rPr>
          <w:rFonts w:hint="eastAsia"/>
          <w:sz w:val="24"/>
          <w:szCs w:val="24"/>
        </w:rPr>
        <w:t>appagent</w:t>
      </w:r>
      <w:proofErr w:type="spellEnd"/>
      <w:r w:rsidRPr="00874950">
        <w:rPr>
          <w:rFonts w:hint="eastAsia"/>
          <w:sz w:val="24"/>
          <w:szCs w:val="24"/>
        </w:rPr>
        <w:t>插件，账号类型为接管账号）</w:t>
      </w:r>
    </w:p>
    <w:p w:rsidR="002844B3" w:rsidRDefault="002844B3" w:rsidP="002844B3">
      <w:pPr>
        <w:rPr>
          <w:sz w:val="24"/>
          <w:szCs w:val="24"/>
        </w:rPr>
      </w:pPr>
      <w:r w:rsidRPr="00A10D61">
        <w:rPr>
          <w:noProof/>
        </w:rPr>
        <w:drawing>
          <wp:inline distT="0" distB="0" distL="0" distR="0">
            <wp:extent cx="5274310" cy="290385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4310" cy="2903855"/>
                    </a:xfrm>
                    <a:prstGeom prst="rect">
                      <a:avLst/>
                    </a:prstGeom>
                    <a:noFill/>
                    <a:ln>
                      <a:noFill/>
                    </a:ln>
                  </pic:spPr>
                </pic:pic>
              </a:graphicData>
            </a:graphic>
          </wp:inline>
        </w:drawing>
      </w:r>
    </w:p>
    <w:p w:rsidR="002844B3" w:rsidRDefault="002844B3" w:rsidP="002844B3">
      <w:pPr>
        <w:rPr>
          <w:sz w:val="24"/>
          <w:szCs w:val="24"/>
        </w:rPr>
      </w:pPr>
      <w:r>
        <w:rPr>
          <w:rFonts w:hint="eastAsia"/>
          <w:sz w:val="24"/>
          <w:szCs w:val="24"/>
        </w:rPr>
        <w:t>点击添加按钮</w:t>
      </w:r>
    </w:p>
    <w:p w:rsidR="002844B3" w:rsidRPr="00874950" w:rsidRDefault="002844B3" w:rsidP="002844B3">
      <w:pPr>
        <w:rPr>
          <w:sz w:val="24"/>
          <w:szCs w:val="24"/>
        </w:rPr>
      </w:pPr>
      <w:r w:rsidRPr="00A10D61">
        <w:rPr>
          <w:noProof/>
        </w:rPr>
        <w:drawing>
          <wp:inline distT="0" distB="0" distL="0" distR="0">
            <wp:extent cx="5266690" cy="2699385"/>
            <wp:effectExtent l="0" t="0" r="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66690" cy="2699385"/>
                    </a:xfrm>
                    <a:prstGeom prst="rect">
                      <a:avLst/>
                    </a:prstGeom>
                    <a:noFill/>
                    <a:ln>
                      <a:noFill/>
                    </a:ln>
                  </pic:spPr>
                </pic:pic>
              </a:graphicData>
            </a:graphic>
          </wp:inline>
        </w:drawing>
      </w:r>
    </w:p>
    <w:p w:rsidR="002844B3" w:rsidRDefault="002844B3" w:rsidP="002844B3">
      <w:pPr>
        <w:rPr>
          <w:sz w:val="24"/>
          <w:szCs w:val="24"/>
        </w:rPr>
      </w:pPr>
      <w:r w:rsidRPr="00874950">
        <w:rPr>
          <w:rFonts w:hint="eastAsia"/>
          <w:sz w:val="24"/>
          <w:szCs w:val="24"/>
        </w:rPr>
        <w:t>输入计划名称、计划类型、执行时间及执行方式；</w:t>
      </w:r>
    </w:p>
    <w:p w:rsidR="002844B3" w:rsidRPr="00874950" w:rsidRDefault="002844B3" w:rsidP="002844B3">
      <w:pPr>
        <w:rPr>
          <w:sz w:val="24"/>
          <w:szCs w:val="24"/>
        </w:rPr>
      </w:pPr>
      <w:r w:rsidRPr="00A10D61">
        <w:rPr>
          <w:noProof/>
        </w:rPr>
        <w:lastRenderedPageBreak/>
        <w:drawing>
          <wp:inline distT="0" distB="0" distL="0" distR="0">
            <wp:extent cx="5274310" cy="2830830"/>
            <wp:effectExtent l="0" t="0" r="254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4310" cy="2830830"/>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点击添加账号，添加要改密的资源的账号，启动计划即可；</w:t>
      </w:r>
    </w:p>
    <w:p w:rsidR="002844B3" w:rsidRDefault="002844B3" w:rsidP="002844B3">
      <w:pPr>
        <w:pStyle w:val="1"/>
        <w:ind w:left="2246" w:hanging="2246"/>
      </w:pPr>
      <w:bookmarkStart w:id="23" w:name="_Toc369094069"/>
      <w:bookmarkStart w:id="24" w:name="_Toc458591700"/>
      <w:r w:rsidRPr="00874950">
        <w:rPr>
          <w:rFonts w:hint="eastAsia"/>
        </w:rPr>
        <w:lastRenderedPageBreak/>
        <w:t>策略配置</w:t>
      </w:r>
      <w:bookmarkEnd w:id="23"/>
      <w:bookmarkEnd w:id="24"/>
    </w:p>
    <w:p w:rsidR="002844B3" w:rsidRPr="007B5BE0" w:rsidRDefault="002844B3" w:rsidP="002844B3">
      <w:r>
        <w:rPr>
          <w:rFonts w:hint="eastAsia"/>
        </w:rPr>
        <w:t>点击安全策略，进入安全策略管理界面</w:t>
      </w:r>
    </w:p>
    <w:p w:rsidR="002844B3" w:rsidRPr="007B5BE0" w:rsidRDefault="002844B3" w:rsidP="002844B3">
      <w:r w:rsidRPr="00A10D61">
        <w:rPr>
          <w:noProof/>
        </w:rPr>
        <w:drawing>
          <wp:inline distT="0" distB="0" distL="0" distR="0">
            <wp:extent cx="5274310" cy="301371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4310" cy="3013710"/>
                    </a:xfrm>
                    <a:prstGeom prst="rect">
                      <a:avLst/>
                    </a:prstGeom>
                    <a:noFill/>
                    <a:ln>
                      <a:noFill/>
                    </a:ln>
                  </pic:spPr>
                </pic:pic>
              </a:graphicData>
            </a:graphic>
          </wp:inline>
        </w:drawing>
      </w:r>
    </w:p>
    <w:p w:rsidR="002844B3" w:rsidRPr="00874950" w:rsidRDefault="002844B3" w:rsidP="002844B3">
      <w:pPr>
        <w:rPr>
          <w:b/>
          <w:sz w:val="24"/>
          <w:szCs w:val="24"/>
        </w:rPr>
      </w:pPr>
      <w:r w:rsidRPr="00874950">
        <w:rPr>
          <w:rFonts w:hint="eastAsia"/>
          <w:b/>
          <w:sz w:val="24"/>
          <w:szCs w:val="24"/>
        </w:rPr>
        <w:t>（</w:t>
      </w:r>
      <w:r w:rsidRPr="00874950">
        <w:rPr>
          <w:rFonts w:hint="eastAsia"/>
          <w:b/>
          <w:sz w:val="24"/>
          <w:szCs w:val="24"/>
        </w:rPr>
        <w:t>1</w:t>
      </w:r>
      <w:r w:rsidRPr="00874950">
        <w:rPr>
          <w:rFonts w:hint="eastAsia"/>
          <w:b/>
          <w:sz w:val="24"/>
          <w:szCs w:val="24"/>
        </w:rPr>
        <w:t>）行为控制策略（此策略应用于自然人的资源授权或资源账号）</w:t>
      </w:r>
    </w:p>
    <w:p w:rsidR="002844B3" w:rsidRPr="00874950" w:rsidRDefault="002844B3" w:rsidP="002844B3">
      <w:pPr>
        <w:rPr>
          <w:sz w:val="24"/>
          <w:szCs w:val="24"/>
        </w:rPr>
      </w:pPr>
      <w:r w:rsidRPr="00A10D61">
        <w:rPr>
          <w:noProof/>
        </w:rPr>
        <w:drawing>
          <wp:inline distT="0" distB="0" distL="0" distR="0">
            <wp:extent cx="5274310" cy="3423285"/>
            <wp:effectExtent l="0" t="0" r="254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4310" cy="3423285"/>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此策略也叫命令控制策略，完美的支持正则表达式，可以限制操作</w:t>
      </w:r>
      <w:r w:rsidRPr="00874950">
        <w:rPr>
          <w:rFonts w:hint="eastAsia"/>
          <w:sz w:val="24"/>
          <w:szCs w:val="24"/>
        </w:rPr>
        <w:t>Linux</w:t>
      </w:r>
      <w:r w:rsidRPr="00874950">
        <w:rPr>
          <w:rFonts w:hint="eastAsia"/>
          <w:sz w:val="24"/>
          <w:szCs w:val="24"/>
        </w:rPr>
        <w:t>资源时，哪些命令可以用哪些命令不能用。</w:t>
      </w:r>
    </w:p>
    <w:p w:rsidR="002844B3" w:rsidRPr="00874950" w:rsidRDefault="002844B3" w:rsidP="002844B3">
      <w:pPr>
        <w:rPr>
          <w:sz w:val="24"/>
          <w:szCs w:val="24"/>
        </w:rPr>
      </w:pPr>
      <w:r w:rsidRPr="00874950">
        <w:rPr>
          <w:rFonts w:hint="eastAsia"/>
          <w:sz w:val="24"/>
          <w:szCs w:val="24"/>
        </w:rPr>
        <w:lastRenderedPageBreak/>
        <w:t>输入名称、命令访问类型、添加命令（以正则表达式形式），添加完之后可以在下面的提交测试中测试命令是否正确。</w:t>
      </w:r>
    </w:p>
    <w:p w:rsidR="002844B3" w:rsidRPr="00874950" w:rsidRDefault="002844B3" w:rsidP="002844B3">
      <w:pPr>
        <w:rPr>
          <w:b/>
          <w:sz w:val="24"/>
          <w:szCs w:val="24"/>
        </w:rPr>
      </w:pPr>
      <w:r w:rsidRPr="00874950">
        <w:rPr>
          <w:rFonts w:hint="eastAsia"/>
          <w:b/>
          <w:sz w:val="24"/>
          <w:szCs w:val="24"/>
        </w:rPr>
        <w:t>（</w:t>
      </w:r>
      <w:r w:rsidRPr="00874950">
        <w:rPr>
          <w:rFonts w:hint="eastAsia"/>
          <w:b/>
          <w:sz w:val="24"/>
          <w:szCs w:val="24"/>
        </w:rPr>
        <w:t>2</w:t>
      </w:r>
      <w:r w:rsidRPr="00874950">
        <w:rPr>
          <w:rFonts w:hint="eastAsia"/>
          <w:b/>
          <w:sz w:val="24"/>
          <w:szCs w:val="24"/>
        </w:rPr>
        <w:t>）访问时间策略（此策略应用于自然人或资源授权或资源账号）</w:t>
      </w:r>
    </w:p>
    <w:p w:rsidR="002844B3" w:rsidRPr="00874950" w:rsidRDefault="002844B3" w:rsidP="002844B3">
      <w:pPr>
        <w:rPr>
          <w:sz w:val="24"/>
          <w:szCs w:val="24"/>
        </w:rPr>
      </w:pPr>
      <w:r w:rsidRPr="00A10D61">
        <w:rPr>
          <w:noProof/>
        </w:rPr>
        <w:drawing>
          <wp:inline distT="0" distB="0" distL="0" distR="0">
            <wp:extent cx="5281295" cy="278701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81295" cy="2787015"/>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输入名称、访问类型、选择时间段</w:t>
      </w:r>
    </w:p>
    <w:p w:rsidR="002844B3" w:rsidRPr="00874950" w:rsidRDefault="002844B3" w:rsidP="002844B3">
      <w:pPr>
        <w:rPr>
          <w:b/>
          <w:sz w:val="24"/>
          <w:szCs w:val="24"/>
        </w:rPr>
      </w:pPr>
      <w:r w:rsidRPr="00874950">
        <w:rPr>
          <w:rFonts w:hint="eastAsia"/>
          <w:b/>
          <w:sz w:val="24"/>
          <w:szCs w:val="24"/>
        </w:rPr>
        <w:t>（</w:t>
      </w:r>
      <w:r w:rsidRPr="00874950">
        <w:rPr>
          <w:rFonts w:hint="eastAsia"/>
          <w:b/>
          <w:sz w:val="24"/>
          <w:szCs w:val="24"/>
        </w:rPr>
        <w:t>3</w:t>
      </w:r>
      <w:r w:rsidRPr="00874950">
        <w:rPr>
          <w:rFonts w:hint="eastAsia"/>
          <w:b/>
          <w:sz w:val="24"/>
          <w:szCs w:val="24"/>
        </w:rPr>
        <w:t>）</w:t>
      </w:r>
      <w:r w:rsidRPr="00874950">
        <w:rPr>
          <w:rFonts w:hint="eastAsia"/>
          <w:b/>
          <w:sz w:val="24"/>
          <w:szCs w:val="24"/>
        </w:rPr>
        <w:t>FTP</w:t>
      </w:r>
      <w:r w:rsidRPr="00874950">
        <w:rPr>
          <w:rFonts w:hint="eastAsia"/>
          <w:b/>
          <w:sz w:val="24"/>
          <w:szCs w:val="24"/>
        </w:rPr>
        <w:t>控制策略（此策略应用于自然人的资源授权）</w:t>
      </w:r>
    </w:p>
    <w:p w:rsidR="002844B3" w:rsidRPr="00874950" w:rsidRDefault="002844B3" w:rsidP="002844B3">
      <w:pPr>
        <w:rPr>
          <w:sz w:val="24"/>
          <w:szCs w:val="24"/>
        </w:rPr>
      </w:pPr>
      <w:r w:rsidRPr="00A10D61">
        <w:rPr>
          <w:noProof/>
        </w:rPr>
        <w:drawing>
          <wp:inline distT="0" distB="0" distL="0" distR="0">
            <wp:extent cx="5266690" cy="27578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66690" cy="2757805"/>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输入名称、选择访问类型、选择操作。</w:t>
      </w:r>
    </w:p>
    <w:p w:rsidR="002844B3" w:rsidRPr="00874950" w:rsidRDefault="002844B3" w:rsidP="002844B3">
      <w:pPr>
        <w:rPr>
          <w:b/>
          <w:sz w:val="24"/>
          <w:szCs w:val="24"/>
        </w:rPr>
      </w:pPr>
      <w:r w:rsidRPr="00874950">
        <w:rPr>
          <w:rFonts w:hint="eastAsia"/>
          <w:b/>
          <w:sz w:val="24"/>
          <w:szCs w:val="24"/>
        </w:rPr>
        <w:t>（</w:t>
      </w:r>
      <w:r w:rsidRPr="00874950">
        <w:rPr>
          <w:rFonts w:hint="eastAsia"/>
          <w:b/>
          <w:sz w:val="24"/>
          <w:szCs w:val="24"/>
        </w:rPr>
        <w:t>4</w:t>
      </w:r>
      <w:r w:rsidRPr="00874950">
        <w:rPr>
          <w:rFonts w:hint="eastAsia"/>
          <w:b/>
          <w:sz w:val="24"/>
          <w:szCs w:val="24"/>
        </w:rPr>
        <w:t>）客户端地址策略（此策略应用于自然人或资源授权或资源账号）</w:t>
      </w:r>
    </w:p>
    <w:p w:rsidR="002844B3" w:rsidRPr="00874950" w:rsidRDefault="002844B3" w:rsidP="002844B3">
      <w:pPr>
        <w:rPr>
          <w:sz w:val="24"/>
          <w:szCs w:val="24"/>
        </w:rPr>
      </w:pPr>
      <w:r w:rsidRPr="00A10D61">
        <w:rPr>
          <w:noProof/>
        </w:rPr>
        <w:lastRenderedPageBreak/>
        <w:drawing>
          <wp:inline distT="0" distB="0" distL="0" distR="0">
            <wp:extent cx="5274310" cy="259715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4310" cy="2597150"/>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输入名称、访问类型、</w:t>
      </w:r>
      <w:r w:rsidRPr="00874950">
        <w:rPr>
          <w:rFonts w:hint="eastAsia"/>
          <w:sz w:val="24"/>
          <w:szCs w:val="24"/>
        </w:rPr>
        <w:t>IP</w:t>
      </w:r>
      <w:r w:rsidRPr="00874950">
        <w:rPr>
          <w:rFonts w:hint="eastAsia"/>
          <w:sz w:val="24"/>
          <w:szCs w:val="24"/>
        </w:rPr>
        <w:t>地址</w:t>
      </w:r>
    </w:p>
    <w:p w:rsidR="002844B3" w:rsidRPr="00874950" w:rsidRDefault="002844B3" w:rsidP="002844B3">
      <w:pPr>
        <w:rPr>
          <w:b/>
          <w:sz w:val="24"/>
          <w:szCs w:val="24"/>
        </w:rPr>
      </w:pPr>
      <w:r w:rsidRPr="00874950">
        <w:rPr>
          <w:rFonts w:hint="eastAsia"/>
          <w:b/>
          <w:sz w:val="24"/>
          <w:szCs w:val="24"/>
        </w:rPr>
        <w:t>（</w:t>
      </w:r>
      <w:r w:rsidRPr="00874950">
        <w:rPr>
          <w:rFonts w:hint="eastAsia"/>
          <w:b/>
          <w:sz w:val="24"/>
          <w:szCs w:val="24"/>
        </w:rPr>
        <w:t>5</w:t>
      </w:r>
      <w:r w:rsidRPr="00874950">
        <w:rPr>
          <w:rFonts w:hint="eastAsia"/>
          <w:b/>
          <w:sz w:val="24"/>
          <w:szCs w:val="24"/>
        </w:rPr>
        <w:t>）访问锁定策略（此策略应用于自然人）</w:t>
      </w:r>
    </w:p>
    <w:p w:rsidR="002844B3" w:rsidRPr="00874950" w:rsidRDefault="002844B3" w:rsidP="002844B3">
      <w:pPr>
        <w:rPr>
          <w:sz w:val="24"/>
          <w:szCs w:val="24"/>
        </w:rPr>
      </w:pPr>
      <w:r w:rsidRPr="00A10D61">
        <w:rPr>
          <w:noProof/>
        </w:rPr>
        <w:drawing>
          <wp:inline distT="0" distB="0" distL="0" distR="0">
            <wp:extent cx="5274310" cy="264096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74310" cy="2640965"/>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输入名称、访问失败次数、锁定时间。</w:t>
      </w:r>
    </w:p>
    <w:p w:rsidR="002844B3" w:rsidRPr="00874950" w:rsidRDefault="002844B3" w:rsidP="002844B3">
      <w:pPr>
        <w:rPr>
          <w:b/>
          <w:sz w:val="24"/>
          <w:szCs w:val="24"/>
        </w:rPr>
      </w:pPr>
      <w:r w:rsidRPr="00874950">
        <w:rPr>
          <w:rFonts w:hint="eastAsia"/>
          <w:b/>
          <w:sz w:val="24"/>
          <w:szCs w:val="24"/>
        </w:rPr>
        <w:t>（</w:t>
      </w:r>
      <w:r w:rsidRPr="00874950">
        <w:rPr>
          <w:rFonts w:hint="eastAsia"/>
          <w:b/>
          <w:sz w:val="24"/>
          <w:szCs w:val="24"/>
        </w:rPr>
        <w:t>6</w:t>
      </w:r>
      <w:r w:rsidRPr="00874950">
        <w:rPr>
          <w:rFonts w:hint="eastAsia"/>
          <w:b/>
          <w:sz w:val="24"/>
          <w:szCs w:val="24"/>
        </w:rPr>
        <w:t>）口令策略（此策略应用于自然人或资源）</w:t>
      </w:r>
    </w:p>
    <w:p w:rsidR="002844B3" w:rsidRPr="00874950" w:rsidRDefault="002844B3" w:rsidP="002844B3">
      <w:pPr>
        <w:rPr>
          <w:sz w:val="24"/>
          <w:szCs w:val="24"/>
        </w:rPr>
      </w:pPr>
      <w:r w:rsidRPr="00A10D61">
        <w:rPr>
          <w:noProof/>
        </w:rPr>
        <w:lastRenderedPageBreak/>
        <w:drawing>
          <wp:inline distT="0" distB="0" distL="0" distR="0">
            <wp:extent cx="5274310" cy="272859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2728595"/>
                    </a:xfrm>
                    <a:prstGeom prst="rect">
                      <a:avLst/>
                    </a:prstGeom>
                    <a:noFill/>
                    <a:ln>
                      <a:noFill/>
                    </a:ln>
                  </pic:spPr>
                </pic:pic>
              </a:graphicData>
            </a:graphic>
          </wp:inline>
        </w:drawing>
      </w:r>
    </w:p>
    <w:p w:rsidR="002844B3" w:rsidRPr="00874950" w:rsidRDefault="002844B3" w:rsidP="002844B3">
      <w:pPr>
        <w:rPr>
          <w:sz w:val="24"/>
          <w:szCs w:val="24"/>
        </w:rPr>
      </w:pPr>
      <w:r w:rsidRPr="00874950">
        <w:rPr>
          <w:rFonts w:hint="eastAsia"/>
          <w:sz w:val="24"/>
          <w:szCs w:val="24"/>
        </w:rPr>
        <w:t>输入名称、有限期、口令复杂度及长度。</w:t>
      </w:r>
    </w:p>
    <w:p w:rsidR="002844B3" w:rsidRPr="00874950" w:rsidRDefault="002844B3" w:rsidP="002844B3">
      <w:pPr>
        <w:pStyle w:val="1"/>
        <w:ind w:left="2246" w:hanging="2246"/>
      </w:pPr>
      <w:bookmarkStart w:id="25" w:name="_Toc369094070"/>
      <w:bookmarkStart w:id="26" w:name="_Toc458591701"/>
      <w:r w:rsidRPr="00874950">
        <w:rPr>
          <w:rFonts w:hint="eastAsia"/>
        </w:rPr>
        <w:lastRenderedPageBreak/>
        <w:t>证书认证管理</w:t>
      </w:r>
      <w:bookmarkEnd w:id="25"/>
      <w:bookmarkEnd w:id="26"/>
    </w:p>
    <w:p w:rsidR="002844B3" w:rsidRPr="00874950" w:rsidRDefault="002844B3" w:rsidP="002844B3">
      <w:pPr>
        <w:pStyle w:val="af1"/>
        <w:numPr>
          <w:ilvl w:val="0"/>
          <w:numId w:val="40"/>
        </w:numPr>
        <w:spacing w:after="156"/>
        <w:ind w:firstLineChars="0"/>
        <w:jc w:val="both"/>
        <w:rPr>
          <w:sz w:val="24"/>
          <w:szCs w:val="24"/>
        </w:rPr>
      </w:pPr>
      <w:r w:rsidRPr="00874950">
        <w:rPr>
          <w:rFonts w:hint="eastAsia"/>
          <w:sz w:val="24"/>
          <w:szCs w:val="24"/>
        </w:rPr>
        <w:t>证书生成</w:t>
      </w:r>
    </w:p>
    <w:p w:rsidR="002844B3" w:rsidRPr="00874950" w:rsidRDefault="002844B3" w:rsidP="002844B3">
      <w:pPr>
        <w:pStyle w:val="af1"/>
        <w:spacing w:after="156"/>
        <w:ind w:left="720" w:firstLineChars="0" w:firstLine="0"/>
        <w:rPr>
          <w:sz w:val="24"/>
          <w:szCs w:val="24"/>
        </w:rPr>
      </w:pPr>
      <w:r w:rsidRPr="00874950">
        <w:rPr>
          <w:rFonts w:hint="eastAsia"/>
          <w:sz w:val="24"/>
          <w:szCs w:val="24"/>
        </w:rPr>
        <w:t>用</w:t>
      </w:r>
      <w:r w:rsidRPr="00874950">
        <w:rPr>
          <w:rFonts w:hint="eastAsia"/>
          <w:sz w:val="24"/>
          <w:szCs w:val="24"/>
        </w:rPr>
        <w:t>admin</w:t>
      </w:r>
      <w:r w:rsidRPr="00874950">
        <w:rPr>
          <w:rFonts w:hint="eastAsia"/>
          <w:sz w:val="24"/>
          <w:szCs w:val="24"/>
        </w:rPr>
        <w:t>账号登陆，点击桌面自维护，会看到</w:t>
      </w:r>
      <w:r w:rsidRPr="00874950">
        <w:rPr>
          <w:rFonts w:hint="eastAsia"/>
          <w:sz w:val="24"/>
          <w:szCs w:val="24"/>
        </w:rPr>
        <w:t>admin</w:t>
      </w:r>
      <w:r w:rsidRPr="00874950">
        <w:rPr>
          <w:rFonts w:hint="eastAsia"/>
          <w:sz w:val="24"/>
          <w:szCs w:val="24"/>
        </w:rPr>
        <w:t>的维护信息，下面有生成证书按钮，点击生成认证，将证书保存到本地桌面；</w:t>
      </w:r>
    </w:p>
    <w:p w:rsidR="002844B3" w:rsidRPr="00874950" w:rsidRDefault="00C52EEE" w:rsidP="002844B3">
      <w:pPr>
        <w:pStyle w:val="af1"/>
        <w:spacing w:after="156"/>
        <w:ind w:left="720" w:firstLineChars="0" w:firstLine="0"/>
        <w:rPr>
          <w:sz w:val="24"/>
          <w:szCs w:val="24"/>
        </w:rPr>
      </w:pPr>
      <w:r w:rsidRPr="00C52EEE">
        <w:rPr>
          <w:noProof/>
        </w:rPr>
        <w:drawing>
          <wp:inline distT="0" distB="0" distL="0" distR="0">
            <wp:extent cx="5274310" cy="2440789"/>
            <wp:effectExtent l="0" t="0" r="2540" b="0"/>
            <wp:docPr id="54" name="图片 54" descr="C:\Users\duanxd\Desktop\3_con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uanxd\Desktop\3_conew1.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310" cy="2440789"/>
                    </a:xfrm>
                    <a:prstGeom prst="rect">
                      <a:avLst/>
                    </a:prstGeom>
                    <a:noFill/>
                    <a:ln>
                      <a:noFill/>
                    </a:ln>
                  </pic:spPr>
                </pic:pic>
              </a:graphicData>
            </a:graphic>
          </wp:inline>
        </w:drawing>
      </w:r>
    </w:p>
    <w:p w:rsidR="002844B3" w:rsidRPr="00874950" w:rsidRDefault="002844B3" w:rsidP="002844B3">
      <w:pPr>
        <w:pStyle w:val="af1"/>
        <w:spacing w:after="156"/>
        <w:ind w:left="720" w:firstLineChars="0" w:firstLine="0"/>
        <w:rPr>
          <w:sz w:val="24"/>
          <w:szCs w:val="24"/>
        </w:rPr>
      </w:pPr>
      <w:proofErr w:type="gramStart"/>
      <w:r w:rsidRPr="00874950">
        <w:rPr>
          <w:rFonts w:hint="eastAsia"/>
          <w:sz w:val="24"/>
          <w:szCs w:val="24"/>
        </w:rPr>
        <w:t>点击元</w:t>
      </w:r>
      <w:proofErr w:type="gramEnd"/>
      <w:r w:rsidRPr="00874950">
        <w:rPr>
          <w:rFonts w:hint="eastAsia"/>
          <w:sz w:val="24"/>
          <w:szCs w:val="24"/>
        </w:rPr>
        <w:t>目录</w:t>
      </w:r>
      <w:r w:rsidRPr="00874950">
        <w:rPr>
          <w:rFonts w:hint="eastAsia"/>
          <w:sz w:val="24"/>
          <w:szCs w:val="24"/>
        </w:rPr>
        <w:t>-</w:t>
      </w:r>
      <w:r w:rsidRPr="00874950">
        <w:rPr>
          <w:rFonts w:hint="eastAsia"/>
          <w:sz w:val="24"/>
          <w:szCs w:val="24"/>
        </w:rPr>
        <w:t>自然人，会看到自然人的操作里有认证设置，点击认证设置找到证书认证，点击生成证书，保存到本地桌面；</w:t>
      </w:r>
    </w:p>
    <w:p w:rsidR="002844B3" w:rsidRPr="00874950" w:rsidRDefault="002844B3" w:rsidP="002844B3">
      <w:pPr>
        <w:pStyle w:val="af1"/>
        <w:numPr>
          <w:ilvl w:val="0"/>
          <w:numId w:val="40"/>
        </w:numPr>
        <w:spacing w:after="156"/>
        <w:ind w:firstLineChars="0"/>
        <w:jc w:val="both"/>
        <w:rPr>
          <w:sz w:val="24"/>
          <w:szCs w:val="24"/>
        </w:rPr>
      </w:pPr>
      <w:r w:rsidRPr="00874950">
        <w:rPr>
          <w:rFonts w:hint="eastAsia"/>
          <w:sz w:val="24"/>
          <w:szCs w:val="24"/>
        </w:rPr>
        <w:t>证书安装</w:t>
      </w:r>
    </w:p>
    <w:p w:rsidR="002844B3" w:rsidRPr="00874950" w:rsidRDefault="002844B3" w:rsidP="002844B3">
      <w:pPr>
        <w:pStyle w:val="af1"/>
        <w:spacing w:after="156"/>
        <w:ind w:left="720" w:firstLineChars="0" w:firstLine="0"/>
        <w:rPr>
          <w:sz w:val="24"/>
          <w:szCs w:val="24"/>
        </w:rPr>
      </w:pPr>
      <w:r w:rsidRPr="00874950">
        <w:rPr>
          <w:rFonts w:hint="eastAsia"/>
          <w:sz w:val="24"/>
          <w:szCs w:val="24"/>
        </w:rPr>
        <w:t>双击保存的证书安装，密码默认</w:t>
      </w:r>
      <w:r w:rsidRPr="00874950">
        <w:rPr>
          <w:rFonts w:hint="eastAsia"/>
          <w:sz w:val="24"/>
          <w:szCs w:val="24"/>
        </w:rPr>
        <w:t>123456.</w:t>
      </w:r>
    </w:p>
    <w:p w:rsidR="002844B3" w:rsidRPr="00874950" w:rsidRDefault="002844B3" w:rsidP="002844B3">
      <w:pPr>
        <w:pStyle w:val="af1"/>
        <w:numPr>
          <w:ilvl w:val="0"/>
          <w:numId w:val="40"/>
        </w:numPr>
        <w:spacing w:after="156"/>
        <w:ind w:firstLineChars="0"/>
        <w:jc w:val="both"/>
        <w:rPr>
          <w:sz w:val="24"/>
          <w:szCs w:val="24"/>
        </w:rPr>
      </w:pPr>
      <w:r w:rsidRPr="00874950">
        <w:rPr>
          <w:rFonts w:hint="eastAsia"/>
          <w:sz w:val="24"/>
          <w:szCs w:val="24"/>
        </w:rPr>
        <w:t>开启证书</w:t>
      </w:r>
    </w:p>
    <w:p w:rsidR="002844B3" w:rsidRPr="00874950" w:rsidRDefault="002844B3" w:rsidP="002844B3">
      <w:pPr>
        <w:pStyle w:val="af1"/>
        <w:spacing w:after="156"/>
        <w:ind w:left="720" w:firstLineChars="0" w:firstLine="0"/>
        <w:rPr>
          <w:sz w:val="24"/>
          <w:szCs w:val="24"/>
        </w:rPr>
      </w:pPr>
      <w:r w:rsidRPr="00874950">
        <w:rPr>
          <w:rFonts w:hint="eastAsia"/>
          <w:sz w:val="24"/>
          <w:szCs w:val="24"/>
        </w:rPr>
        <w:t>点击配置管理</w:t>
      </w:r>
      <w:r w:rsidRPr="00874950">
        <w:rPr>
          <w:rFonts w:hint="eastAsia"/>
          <w:sz w:val="24"/>
          <w:szCs w:val="24"/>
        </w:rPr>
        <w:t>-</w:t>
      </w:r>
      <w:r w:rsidRPr="00874950">
        <w:rPr>
          <w:rFonts w:hint="eastAsia"/>
          <w:sz w:val="24"/>
          <w:szCs w:val="24"/>
        </w:rPr>
        <w:t>认证配置</w:t>
      </w:r>
      <w:r w:rsidRPr="00874950">
        <w:rPr>
          <w:rFonts w:hint="eastAsia"/>
          <w:sz w:val="24"/>
          <w:szCs w:val="24"/>
        </w:rPr>
        <w:t>-</w:t>
      </w:r>
      <w:r w:rsidRPr="00874950">
        <w:rPr>
          <w:rFonts w:hint="eastAsia"/>
          <w:sz w:val="24"/>
          <w:szCs w:val="24"/>
        </w:rPr>
        <w:t>证书配置，开启开关。</w:t>
      </w:r>
    </w:p>
    <w:p w:rsidR="002844B3" w:rsidRPr="00A96C02" w:rsidRDefault="002844B3" w:rsidP="002844B3">
      <w:pPr>
        <w:rPr>
          <w:rFonts w:ascii="宋体" w:hAnsi="宋体" w:cs="宋体"/>
          <w:kern w:val="0"/>
          <w:sz w:val="28"/>
          <w:szCs w:val="28"/>
        </w:rPr>
      </w:pPr>
    </w:p>
    <w:p w:rsidR="00F939F6" w:rsidRPr="002844B3" w:rsidRDefault="00F939F6" w:rsidP="00FB65B0">
      <w:pPr>
        <w:rPr>
          <w:rFonts w:ascii="宋体" w:hAnsi="宋体"/>
          <w:szCs w:val="21"/>
        </w:rPr>
      </w:pPr>
    </w:p>
    <w:sectPr w:rsidR="00F939F6" w:rsidRPr="002844B3" w:rsidSect="000957C3">
      <w:headerReference w:type="default" r:id="rId58"/>
      <w:pgSz w:w="11906" w:h="16838"/>
      <w:pgMar w:top="1440" w:right="1800" w:bottom="1440" w:left="1800" w:header="624"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683" w:rsidRDefault="00635683" w:rsidP="003B4197">
      <w:r>
        <w:separator/>
      </w:r>
    </w:p>
  </w:endnote>
  <w:endnote w:type="continuationSeparator" w:id="0">
    <w:p w:rsidR="00635683" w:rsidRDefault="00635683" w:rsidP="003B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幼圆">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683" w:rsidRDefault="00635683" w:rsidP="003B4197">
      <w:r>
        <w:separator/>
      </w:r>
    </w:p>
  </w:footnote>
  <w:footnote w:type="continuationSeparator" w:id="0">
    <w:p w:rsidR="00635683" w:rsidRDefault="00635683" w:rsidP="003B4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449" w:rsidRPr="00103783" w:rsidRDefault="00E95449" w:rsidP="00103783">
    <w:pPr>
      <w:pStyle w:val="ab"/>
      <w:ind w:firstLineChars="3750" w:firstLine="6750"/>
      <w:jc w:val="both"/>
    </w:pPr>
    <w:r>
      <w:rPr>
        <w:rFonts w:hint="eastAsia"/>
        <w:noProof/>
      </w:rPr>
      <w:drawing>
        <wp:inline distT="0" distB="0" distL="0" distR="0">
          <wp:extent cx="1209675" cy="371475"/>
          <wp:effectExtent l="0" t="0" r="9525" b="9525"/>
          <wp:docPr id="3" name="图片 3" descr="云科透明背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云科透明背景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70AFBC"/>
    <w:lvl w:ilvl="0">
      <w:start w:val="1"/>
      <w:numFmt w:val="decimal"/>
      <w:pStyle w:val="5"/>
      <w:lvlText w:val="%1."/>
      <w:lvlJc w:val="left"/>
      <w:pPr>
        <w:tabs>
          <w:tab w:val="num" w:pos="2040"/>
        </w:tabs>
        <w:ind w:leftChars="800" w:left="2040" w:hangingChars="200" w:hanging="360"/>
      </w:pPr>
    </w:lvl>
  </w:abstractNum>
  <w:abstractNum w:abstractNumId="1">
    <w:nsid w:val="FFFFFF7D"/>
    <w:multiLevelType w:val="singleLevel"/>
    <w:tmpl w:val="BFE41188"/>
    <w:lvl w:ilvl="0">
      <w:start w:val="1"/>
      <w:numFmt w:val="decimal"/>
      <w:pStyle w:val="4"/>
      <w:lvlText w:val="%1."/>
      <w:lvlJc w:val="left"/>
      <w:pPr>
        <w:tabs>
          <w:tab w:val="num" w:pos="1620"/>
        </w:tabs>
        <w:ind w:leftChars="600" w:left="1620" w:hangingChars="200" w:hanging="360"/>
      </w:pPr>
    </w:lvl>
  </w:abstractNum>
  <w:abstractNum w:abstractNumId="2">
    <w:nsid w:val="FFFFFF7E"/>
    <w:multiLevelType w:val="singleLevel"/>
    <w:tmpl w:val="87F09B98"/>
    <w:lvl w:ilvl="0">
      <w:start w:val="1"/>
      <w:numFmt w:val="decimal"/>
      <w:pStyle w:val="3"/>
      <w:lvlText w:val="%1."/>
      <w:lvlJc w:val="left"/>
      <w:pPr>
        <w:tabs>
          <w:tab w:val="num" w:pos="1200"/>
        </w:tabs>
        <w:ind w:leftChars="400" w:left="1200" w:hangingChars="200" w:hanging="360"/>
      </w:pPr>
    </w:lvl>
  </w:abstractNum>
  <w:abstractNum w:abstractNumId="3">
    <w:nsid w:val="FFFFFF7F"/>
    <w:multiLevelType w:val="singleLevel"/>
    <w:tmpl w:val="25F69F02"/>
    <w:lvl w:ilvl="0">
      <w:start w:val="1"/>
      <w:numFmt w:val="decimal"/>
      <w:pStyle w:val="2"/>
      <w:lvlText w:val="%1."/>
      <w:lvlJc w:val="left"/>
      <w:pPr>
        <w:tabs>
          <w:tab w:val="num" w:pos="780"/>
        </w:tabs>
        <w:ind w:leftChars="200" w:left="780" w:hangingChars="200" w:hanging="360"/>
      </w:pPr>
    </w:lvl>
  </w:abstractNum>
  <w:abstractNum w:abstractNumId="4">
    <w:nsid w:val="FFFFFF80"/>
    <w:multiLevelType w:val="singleLevel"/>
    <w:tmpl w:val="7366AE86"/>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68D4153E"/>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834834C"/>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ABB6E712"/>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D5D2523C"/>
    <w:lvl w:ilvl="0">
      <w:start w:val="1"/>
      <w:numFmt w:val="decimal"/>
      <w:pStyle w:val="a"/>
      <w:lvlText w:val="%1."/>
      <w:lvlJc w:val="left"/>
      <w:pPr>
        <w:tabs>
          <w:tab w:val="num" w:pos="360"/>
        </w:tabs>
        <w:ind w:left="360" w:hangingChars="200" w:hanging="360"/>
      </w:pPr>
    </w:lvl>
  </w:abstractNum>
  <w:abstractNum w:abstractNumId="9">
    <w:nsid w:val="FFFFFF89"/>
    <w:multiLevelType w:val="singleLevel"/>
    <w:tmpl w:val="60C49DD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nsid w:val="0D8E3DE4"/>
    <w:multiLevelType w:val="hybridMultilevel"/>
    <w:tmpl w:val="3EA817E2"/>
    <w:lvl w:ilvl="0" w:tplc="E93A1526">
      <w:start w:val="1"/>
      <w:numFmt w:val="bullet"/>
      <w:pStyle w:val="15"/>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115C3583"/>
    <w:multiLevelType w:val="multilevel"/>
    <w:tmpl w:val="4E8CCB8A"/>
    <w:lvl w:ilvl="0">
      <w:start w:val="1"/>
      <w:numFmt w:val="chineseCountingThousand"/>
      <w:pStyle w:val="1"/>
      <w:lvlText w:val="第%1章 "/>
      <w:lvlJc w:val="left"/>
      <w:pPr>
        <w:tabs>
          <w:tab w:val="num" w:pos="1475"/>
        </w:tabs>
        <w:ind w:left="1475" w:hanging="425"/>
      </w:pPr>
      <w:rPr>
        <w:rFonts w:hint="eastAsia"/>
      </w:rPr>
    </w:lvl>
    <w:lvl w:ilvl="1">
      <w:start w:val="1"/>
      <w:numFmt w:val="decimal"/>
      <w:pStyle w:val="21"/>
      <w:isLgl/>
      <w:lvlText w:val="%1.%2 "/>
      <w:lvlJc w:val="left"/>
      <w:pPr>
        <w:tabs>
          <w:tab w:val="num" w:pos="567"/>
        </w:tabs>
        <w:ind w:left="567" w:hanging="567"/>
      </w:pPr>
      <w:rPr>
        <w:rFonts w:hint="eastAsia"/>
      </w:rPr>
    </w:lvl>
    <w:lvl w:ilvl="2">
      <w:start w:val="1"/>
      <w:numFmt w:val="decimal"/>
      <w:pStyle w:val="31"/>
      <w:isLgl/>
      <w:lvlText w:val="%1.%2.%3 "/>
      <w:lvlJc w:val="left"/>
      <w:pPr>
        <w:tabs>
          <w:tab w:val="num" w:pos="709"/>
        </w:tabs>
        <w:ind w:left="709" w:hanging="709"/>
      </w:pPr>
      <w:rPr>
        <w:rFonts w:hint="eastAsia"/>
      </w:rPr>
    </w:lvl>
    <w:lvl w:ilvl="3">
      <w:start w:val="1"/>
      <w:numFmt w:val="decimal"/>
      <w:pStyle w:val="41"/>
      <w:isLgl/>
      <w:lvlText w:val="%1.%2.%3.%4"/>
      <w:lvlJc w:val="left"/>
      <w:pPr>
        <w:tabs>
          <w:tab w:val="num" w:pos="851"/>
        </w:tabs>
        <w:ind w:left="851" w:hanging="851"/>
      </w:pPr>
      <w:rPr>
        <w:rFonts w:hint="eastAsia"/>
      </w:rPr>
    </w:lvl>
    <w:lvl w:ilvl="4">
      <w:start w:val="1"/>
      <w:numFmt w:val="decimal"/>
      <w:pStyle w:val="51"/>
      <w:isLgl/>
      <w:lvlText w:val="%1.%2.%3.%4.%5 "/>
      <w:lvlJc w:val="left"/>
      <w:pPr>
        <w:tabs>
          <w:tab w:val="num" w:pos="992"/>
        </w:tabs>
        <w:ind w:left="992" w:hanging="992"/>
      </w:pPr>
      <w:rPr>
        <w:rFonts w:hint="eastAsia"/>
      </w:rPr>
    </w:lvl>
    <w:lvl w:ilvl="5">
      <w:start w:val="1"/>
      <w:numFmt w:val="decimal"/>
      <w:isLg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2">
    <w:nsid w:val="11923A29"/>
    <w:multiLevelType w:val="hybridMultilevel"/>
    <w:tmpl w:val="0AB8A0A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12C72267"/>
    <w:multiLevelType w:val="hybridMultilevel"/>
    <w:tmpl w:val="8A4062CE"/>
    <w:lvl w:ilvl="0" w:tplc="04090001">
      <w:start w:val="1"/>
      <w:numFmt w:val="bullet"/>
      <w:lvlText w:val=""/>
      <w:lvlJc w:val="left"/>
      <w:pPr>
        <w:ind w:left="420" w:hanging="420"/>
      </w:pPr>
      <w:rPr>
        <w:rFonts w:ascii="Wingdings" w:hAnsi="Wingdings" w:hint="default"/>
      </w:rPr>
    </w:lvl>
    <w:lvl w:ilvl="1" w:tplc="EC727BC0">
      <w:numFmt w:val="bullet"/>
      <w:lvlText w:val="•"/>
      <w:lvlJc w:val="left"/>
      <w:pPr>
        <w:ind w:left="780" w:hanging="360"/>
      </w:pPr>
      <w:rPr>
        <w:rFonts w:ascii="宋体" w:eastAsia="宋体" w:hAnsi="宋体" w:cstheme="minorBidi" w:hint="eastAsia"/>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13C77D58"/>
    <w:multiLevelType w:val="hybridMultilevel"/>
    <w:tmpl w:val="FD880328"/>
    <w:lvl w:ilvl="0" w:tplc="CA4E9BBA">
      <w:start w:val="1"/>
      <w:numFmt w:val="bullet"/>
      <w:lvlText w:val=""/>
      <w:lvlJc w:val="left"/>
      <w:pPr>
        <w:tabs>
          <w:tab w:val="num" w:pos="1740"/>
        </w:tabs>
        <w:ind w:left="1740" w:hanging="420"/>
      </w:pPr>
      <w:rPr>
        <w:rFonts w:ascii="Wingdings" w:hAnsi="Wingdings" w:hint="default"/>
      </w:rPr>
    </w:lvl>
    <w:lvl w:ilvl="1" w:tplc="CA4E9BBA">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5">
    <w:nsid w:val="1A222EDA"/>
    <w:multiLevelType w:val="multilevel"/>
    <w:tmpl w:val="6E5A0E2A"/>
    <w:lvl w:ilvl="0">
      <w:start w:val="1"/>
      <w:numFmt w:val="upperLetter"/>
      <w:pStyle w:val="a1"/>
      <w:lvlText w:val="附录 %1"/>
      <w:lvlJc w:val="left"/>
      <w:pPr>
        <w:tabs>
          <w:tab w:val="num" w:pos="0"/>
        </w:tabs>
        <w:ind w:left="0" w:firstLine="0"/>
      </w:pPr>
      <w:rPr>
        <w:rFonts w:ascii="Times New Roman" w:eastAsia="宋体" w:hAnsi="Times New Roman" w:hint="default"/>
        <w:b/>
        <w:i w:val="0"/>
        <w:sz w:val="44"/>
        <w:szCs w:val="44"/>
      </w:rPr>
    </w:lvl>
    <w:lvl w:ilvl="1">
      <w:start w:val="1"/>
      <w:numFmt w:val="decimal"/>
      <w:lvlText w:val="%1.%2"/>
      <w:lvlJc w:val="left"/>
      <w:pPr>
        <w:tabs>
          <w:tab w:val="num" w:pos="0"/>
        </w:tabs>
        <w:ind w:left="0" w:firstLine="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200B6EDD"/>
    <w:multiLevelType w:val="multilevel"/>
    <w:tmpl w:val="D220A946"/>
    <w:lvl w:ilvl="0">
      <w:start w:val="1"/>
      <w:numFmt w:val="decimal"/>
      <w:lvlText w:val="%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23CD26E9"/>
    <w:multiLevelType w:val="hybridMultilevel"/>
    <w:tmpl w:val="03DC8FCC"/>
    <w:lvl w:ilvl="0" w:tplc="FFFFFFFF">
      <w:start w:val="1"/>
      <w:numFmt w:val="chineseCountingThousand"/>
      <w:lvlText w:val="%1、"/>
      <w:lvlJc w:val="left"/>
      <w:pPr>
        <w:tabs>
          <w:tab w:val="num" w:pos="420"/>
        </w:tabs>
        <w:ind w:left="420" w:hanging="420"/>
      </w:pPr>
    </w:lvl>
    <w:lvl w:ilvl="1" w:tplc="FFFFFFFF">
      <w:start w:val="1"/>
      <w:numFmt w:val="decimal"/>
      <w:lvlText w:val="%2."/>
      <w:lvlJc w:val="left"/>
      <w:pPr>
        <w:tabs>
          <w:tab w:val="num" w:pos="840"/>
        </w:tabs>
        <w:ind w:left="840" w:hanging="420"/>
      </w:pPr>
      <w:rPr>
        <w:rFonts w:hint="eastAsia"/>
      </w:rPr>
    </w:lvl>
    <w:lvl w:ilvl="2" w:tplc="FFFFFFFF">
      <w:start w:val="1"/>
      <w:numFmt w:val="bullet"/>
      <w:lvlText w:val=""/>
      <w:lvlJc w:val="left"/>
      <w:pPr>
        <w:tabs>
          <w:tab w:val="num" w:pos="1160"/>
        </w:tabs>
        <w:ind w:left="1260" w:hanging="420"/>
      </w:pPr>
      <w:rPr>
        <w:rFonts w:ascii="Wingdings" w:hAnsi="Wingdings" w:hint="default"/>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
    <w:nsid w:val="26007FCA"/>
    <w:multiLevelType w:val="multilevel"/>
    <w:tmpl w:val="B664AA4E"/>
    <w:lvl w:ilvl="0">
      <w:start w:val="1"/>
      <w:numFmt w:val="decimal"/>
      <w:lvlText w:val="第%1章"/>
      <w:lvlJc w:val="left"/>
      <w:pPr>
        <w:ind w:left="420" w:hanging="420"/>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440"/>
        </w:tabs>
        <w:ind w:left="1000" w:hanging="1000"/>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2BC307BB"/>
    <w:multiLevelType w:val="hybridMultilevel"/>
    <w:tmpl w:val="7716EFBE"/>
    <w:lvl w:ilvl="0" w:tplc="04090001">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20">
    <w:nsid w:val="2DE26A4C"/>
    <w:multiLevelType w:val="hybridMultilevel"/>
    <w:tmpl w:val="1706BC50"/>
    <w:lvl w:ilvl="0" w:tplc="04090013">
      <w:start w:val="1"/>
      <w:numFmt w:val="chineseCountingThousand"/>
      <w:lvlText w:val="%1、"/>
      <w:lvlJc w:val="left"/>
      <w:pPr>
        <w:tabs>
          <w:tab w:val="num" w:pos="420"/>
        </w:tabs>
        <w:ind w:left="420" w:hanging="420"/>
      </w:pPr>
    </w:lvl>
    <w:lvl w:ilvl="1" w:tplc="699E2C32">
      <w:start w:val="1"/>
      <w:numFmt w:val="bullet"/>
      <w:lvlText w:val=""/>
      <w:lvlJc w:val="left"/>
      <w:pPr>
        <w:tabs>
          <w:tab w:val="num" w:pos="420"/>
        </w:tabs>
        <w:ind w:left="590" w:hanging="170"/>
      </w:pPr>
      <w:rPr>
        <w:rFonts w:ascii="Wingdings" w:hAnsi="Wingdings" w:hint="default"/>
      </w:rPr>
    </w:lvl>
    <w:lvl w:ilvl="2" w:tplc="8186827A">
      <w:start w:val="1"/>
      <w:numFmt w:val="chineseCountingThousand"/>
      <w:pStyle w:val="32"/>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09E65AD"/>
    <w:multiLevelType w:val="hybridMultilevel"/>
    <w:tmpl w:val="FA9820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33921982"/>
    <w:multiLevelType w:val="hybridMultilevel"/>
    <w:tmpl w:val="84820AAE"/>
    <w:lvl w:ilvl="0" w:tplc="0409000F">
      <w:start w:val="1"/>
      <w:numFmt w:val="decimal"/>
      <w:lvlText w:val="%1."/>
      <w:lvlJc w:val="left"/>
      <w:pPr>
        <w:tabs>
          <w:tab w:val="num" w:pos="1020"/>
        </w:tabs>
        <w:ind w:left="1020" w:hanging="420"/>
      </w:pPr>
    </w:lvl>
    <w:lvl w:ilvl="1" w:tplc="04090003">
      <w:start w:val="1"/>
      <w:numFmt w:val="bullet"/>
      <w:lvlText w:val=""/>
      <w:lvlJc w:val="left"/>
      <w:pPr>
        <w:tabs>
          <w:tab w:val="num" w:pos="1440"/>
        </w:tabs>
        <w:ind w:left="1440" w:hanging="420"/>
      </w:pPr>
      <w:rPr>
        <w:rFonts w:ascii="Wingdings" w:hAnsi="Wingding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3">
    <w:nsid w:val="37241BBF"/>
    <w:multiLevelType w:val="hybridMultilevel"/>
    <w:tmpl w:val="0AC0DC52"/>
    <w:lvl w:ilvl="0" w:tplc="D6B8CBDA">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B295B1E"/>
    <w:multiLevelType w:val="hybridMultilevel"/>
    <w:tmpl w:val="B0E8276A"/>
    <w:lvl w:ilvl="0" w:tplc="04090003">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5">
    <w:nsid w:val="3F9E4C1A"/>
    <w:multiLevelType w:val="hybridMultilevel"/>
    <w:tmpl w:val="AC9C4B12"/>
    <w:lvl w:ilvl="0" w:tplc="7F348390">
      <w:start w:val="1"/>
      <w:numFmt w:val="bullet"/>
      <w:pStyle w:val="a2"/>
      <w:lvlText w:val=""/>
      <w:lvlJc w:val="left"/>
      <w:pPr>
        <w:tabs>
          <w:tab w:val="num" w:pos="1680"/>
        </w:tabs>
        <w:ind w:left="1680" w:hanging="420"/>
      </w:pPr>
      <w:rPr>
        <w:rFonts w:ascii="Wingdings" w:hAnsi="Wingdings" w:hint="default"/>
      </w:rPr>
    </w:lvl>
    <w:lvl w:ilvl="1" w:tplc="04090003">
      <w:start w:val="1"/>
      <w:numFmt w:val="bullet"/>
      <w:lvlText w:val=""/>
      <w:lvlJc w:val="left"/>
      <w:pPr>
        <w:tabs>
          <w:tab w:val="num" w:pos="1620"/>
        </w:tabs>
        <w:ind w:left="1620" w:hanging="420"/>
      </w:pPr>
      <w:rPr>
        <w:rFonts w:ascii="Wingdings" w:hAnsi="Wingdings" w:hint="default"/>
      </w:rPr>
    </w:lvl>
    <w:lvl w:ilvl="2" w:tplc="04090005"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3" w:tentative="1">
      <w:start w:val="1"/>
      <w:numFmt w:val="bullet"/>
      <w:lvlText w:val=""/>
      <w:lvlJc w:val="left"/>
      <w:pPr>
        <w:tabs>
          <w:tab w:val="num" w:pos="2880"/>
        </w:tabs>
        <w:ind w:left="2880" w:hanging="420"/>
      </w:pPr>
      <w:rPr>
        <w:rFonts w:ascii="Wingdings" w:hAnsi="Wingdings" w:hint="default"/>
      </w:rPr>
    </w:lvl>
    <w:lvl w:ilvl="5" w:tplc="04090005"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3" w:tentative="1">
      <w:start w:val="1"/>
      <w:numFmt w:val="bullet"/>
      <w:lvlText w:val=""/>
      <w:lvlJc w:val="left"/>
      <w:pPr>
        <w:tabs>
          <w:tab w:val="num" w:pos="4140"/>
        </w:tabs>
        <w:ind w:left="4140" w:hanging="420"/>
      </w:pPr>
      <w:rPr>
        <w:rFonts w:ascii="Wingdings" w:hAnsi="Wingdings" w:hint="default"/>
      </w:rPr>
    </w:lvl>
    <w:lvl w:ilvl="8" w:tplc="04090005" w:tentative="1">
      <w:start w:val="1"/>
      <w:numFmt w:val="bullet"/>
      <w:lvlText w:val=""/>
      <w:lvlJc w:val="left"/>
      <w:pPr>
        <w:tabs>
          <w:tab w:val="num" w:pos="4560"/>
        </w:tabs>
        <w:ind w:left="4560" w:hanging="420"/>
      </w:pPr>
      <w:rPr>
        <w:rFonts w:ascii="Wingdings" w:hAnsi="Wingdings" w:hint="default"/>
      </w:rPr>
    </w:lvl>
  </w:abstractNum>
  <w:abstractNum w:abstractNumId="26">
    <w:nsid w:val="42ED33A8"/>
    <w:multiLevelType w:val="hybridMultilevel"/>
    <w:tmpl w:val="6DCE126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46EB5838"/>
    <w:multiLevelType w:val="hybridMultilevel"/>
    <w:tmpl w:val="495009B6"/>
    <w:lvl w:ilvl="0" w:tplc="0409000B">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8">
    <w:nsid w:val="475B2843"/>
    <w:multiLevelType w:val="hybridMultilevel"/>
    <w:tmpl w:val="7BEA63CC"/>
    <w:lvl w:ilvl="0" w:tplc="0F1AC774">
      <w:start w:val="1"/>
      <w:numFmt w:val="bullet"/>
      <w:lvlText w:val=""/>
      <w:lvlJc w:val="left"/>
      <w:pPr>
        <w:tabs>
          <w:tab w:val="num" w:pos="1100"/>
        </w:tabs>
        <w:ind w:left="1200" w:hanging="420"/>
      </w:pPr>
      <w:rPr>
        <w:rFonts w:ascii="Wingdings" w:hAnsi="Wingdings" w:hint="default"/>
      </w:rPr>
    </w:lvl>
    <w:lvl w:ilvl="1" w:tplc="FFB0C8F8" w:tentative="1">
      <w:start w:val="1"/>
      <w:numFmt w:val="bullet"/>
      <w:lvlText w:val=""/>
      <w:lvlJc w:val="left"/>
      <w:pPr>
        <w:tabs>
          <w:tab w:val="num" w:pos="1260"/>
        </w:tabs>
        <w:ind w:left="1260" w:hanging="420"/>
      </w:pPr>
      <w:rPr>
        <w:rFonts w:ascii="Wingdings" w:hAnsi="Wingdings" w:hint="default"/>
      </w:rPr>
    </w:lvl>
    <w:lvl w:ilvl="2" w:tplc="0409001B" w:tentative="1">
      <w:start w:val="1"/>
      <w:numFmt w:val="bullet"/>
      <w:lvlText w:val=""/>
      <w:lvlJc w:val="left"/>
      <w:pPr>
        <w:tabs>
          <w:tab w:val="num" w:pos="1680"/>
        </w:tabs>
        <w:ind w:left="1680" w:hanging="420"/>
      </w:pPr>
      <w:rPr>
        <w:rFonts w:ascii="Wingdings" w:hAnsi="Wingdings" w:hint="default"/>
      </w:rPr>
    </w:lvl>
    <w:lvl w:ilvl="3" w:tplc="0409000F" w:tentative="1">
      <w:start w:val="1"/>
      <w:numFmt w:val="bullet"/>
      <w:lvlText w:val=""/>
      <w:lvlJc w:val="left"/>
      <w:pPr>
        <w:tabs>
          <w:tab w:val="num" w:pos="2100"/>
        </w:tabs>
        <w:ind w:left="2100" w:hanging="420"/>
      </w:pPr>
      <w:rPr>
        <w:rFonts w:ascii="Wingdings" w:hAnsi="Wingdings" w:hint="default"/>
      </w:rPr>
    </w:lvl>
    <w:lvl w:ilvl="4" w:tplc="04090019" w:tentative="1">
      <w:start w:val="1"/>
      <w:numFmt w:val="bullet"/>
      <w:lvlText w:val=""/>
      <w:lvlJc w:val="left"/>
      <w:pPr>
        <w:tabs>
          <w:tab w:val="num" w:pos="2520"/>
        </w:tabs>
        <w:ind w:left="2520" w:hanging="420"/>
      </w:pPr>
      <w:rPr>
        <w:rFonts w:ascii="Wingdings" w:hAnsi="Wingdings" w:hint="default"/>
      </w:rPr>
    </w:lvl>
    <w:lvl w:ilvl="5" w:tplc="0409001B" w:tentative="1">
      <w:start w:val="1"/>
      <w:numFmt w:val="bullet"/>
      <w:lvlText w:val=""/>
      <w:lvlJc w:val="left"/>
      <w:pPr>
        <w:tabs>
          <w:tab w:val="num" w:pos="2940"/>
        </w:tabs>
        <w:ind w:left="2940" w:hanging="420"/>
      </w:pPr>
      <w:rPr>
        <w:rFonts w:ascii="Wingdings" w:hAnsi="Wingdings" w:hint="default"/>
      </w:rPr>
    </w:lvl>
    <w:lvl w:ilvl="6" w:tplc="0409000F" w:tentative="1">
      <w:start w:val="1"/>
      <w:numFmt w:val="bullet"/>
      <w:lvlText w:val=""/>
      <w:lvlJc w:val="left"/>
      <w:pPr>
        <w:tabs>
          <w:tab w:val="num" w:pos="3360"/>
        </w:tabs>
        <w:ind w:left="3360" w:hanging="420"/>
      </w:pPr>
      <w:rPr>
        <w:rFonts w:ascii="Wingdings" w:hAnsi="Wingdings" w:hint="default"/>
      </w:rPr>
    </w:lvl>
    <w:lvl w:ilvl="7" w:tplc="04090019" w:tentative="1">
      <w:start w:val="1"/>
      <w:numFmt w:val="bullet"/>
      <w:lvlText w:val=""/>
      <w:lvlJc w:val="left"/>
      <w:pPr>
        <w:tabs>
          <w:tab w:val="num" w:pos="3780"/>
        </w:tabs>
        <w:ind w:left="3780" w:hanging="420"/>
      </w:pPr>
      <w:rPr>
        <w:rFonts w:ascii="Wingdings" w:hAnsi="Wingdings" w:hint="default"/>
      </w:rPr>
    </w:lvl>
    <w:lvl w:ilvl="8" w:tplc="0409001B" w:tentative="1">
      <w:start w:val="1"/>
      <w:numFmt w:val="bullet"/>
      <w:lvlText w:val=""/>
      <w:lvlJc w:val="left"/>
      <w:pPr>
        <w:tabs>
          <w:tab w:val="num" w:pos="4200"/>
        </w:tabs>
        <w:ind w:left="4200" w:hanging="420"/>
      </w:pPr>
      <w:rPr>
        <w:rFonts w:ascii="Wingdings" w:hAnsi="Wingdings" w:hint="default"/>
      </w:rPr>
    </w:lvl>
  </w:abstractNum>
  <w:abstractNum w:abstractNumId="29">
    <w:nsid w:val="4CDB2E54"/>
    <w:multiLevelType w:val="hybridMultilevel"/>
    <w:tmpl w:val="109C7484"/>
    <w:lvl w:ilvl="0" w:tplc="0409000B">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nsid w:val="4EDB7678"/>
    <w:multiLevelType w:val="hybridMultilevel"/>
    <w:tmpl w:val="6DA827F6"/>
    <w:lvl w:ilvl="0" w:tplc="3F66A8A0">
      <w:start w:val="1"/>
      <w:numFmt w:val="bullet"/>
      <w:pStyle w:val="a3"/>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567F0735"/>
    <w:multiLevelType w:val="hybridMultilevel"/>
    <w:tmpl w:val="33A25984"/>
    <w:lvl w:ilvl="0" w:tplc="44140E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90E4509"/>
    <w:multiLevelType w:val="hybridMultilevel"/>
    <w:tmpl w:val="5C4ADDB8"/>
    <w:lvl w:ilvl="0" w:tplc="9A8A25A4">
      <w:start w:val="1"/>
      <w:numFmt w:val="bullet"/>
      <w:pStyle w:val="a4"/>
      <w:lvlText w:val=""/>
      <w:lvlJc w:val="left"/>
      <w:pPr>
        <w:tabs>
          <w:tab w:val="num" w:pos="868"/>
        </w:tabs>
        <w:ind w:left="868"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3">
    <w:nsid w:val="5F062842"/>
    <w:multiLevelType w:val="hybridMultilevel"/>
    <w:tmpl w:val="BCDE0CBE"/>
    <w:lvl w:ilvl="0" w:tplc="5AD2AD54">
      <w:start w:val="1"/>
      <w:numFmt w:val="bullet"/>
      <w:pStyle w:val="a5"/>
      <w:lvlText w:val=""/>
      <w:lvlJc w:val="left"/>
      <w:pPr>
        <w:tabs>
          <w:tab w:val="num" w:pos="1200"/>
        </w:tabs>
        <w:ind w:left="1200" w:hanging="420"/>
      </w:pPr>
      <w:rPr>
        <w:rFonts w:ascii="Wingdings" w:hAnsi="Wingdings" w:hint="default"/>
      </w:rPr>
    </w:lvl>
    <w:lvl w:ilvl="1" w:tplc="04090003" w:tentative="1">
      <w:start w:val="1"/>
      <w:numFmt w:val="bullet"/>
      <w:lvlText w:val=""/>
      <w:lvlJc w:val="left"/>
      <w:pPr>
        <w:tabs>
          <w:tab w:val="num" w:pos="1620"/>
        </w:tabs>
        <w:ind w:left="1620" w:hanging="420"/>
      </w:pPr>
      <w:rPr>
        <w:rFonts w:ascii="Wingdings" w:hAnsi="Wingdings" w:hint="default"/>
      </w:rPr>
    </w:lvl>
    <w:lvl w:ilvl="2" w:tplc="04090005"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3" w:tentative="1">
      <w:start w:val="1"/>
      <w:numFmt w:val="bullet"/>
      <w:lvlText w:val=""/>
      <w:lvlJc w:val="left"/>
      <w:pPr>
        <w:tabs>
          <w:tab w:val="num" w:pos="2880"/>
        </w:tabs>
        <w:ind w:left="2880" w:hanging="420"/>
      </w:pPr>
      <w:rPr>
        <w:rFonts w:ascii="Wingdings" w:hAnsi="Wingdings" w:hint="default"/>
      </w:rPr>
    </w:lvl>
    <w:lvl w:ilvl="5" w:tplc="04090005"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3" w:tentative="1">
      <w:start w:val="1"/>
      <w:numFmt w:val="bullet"/>
      <w:lvlText w:val=""/>
      <w:lvlJc w:val="left"/>
      <w:pPr>
        <w:tabs>
          <w:tab w:val="num" w:pos="4140"/>
        </w:tabs>
        <w:ind w:left="4140" w:hanging="420"/>
      </w:pPr>
      <w:rPr>
        <w:rFonts w:ascii="Wingdings" w:hAnsi="Wingdings" w:hint="default"/>
      </w:rPr>
    </w:lvl>
    <w:lvl w:ilvl="8" w:tplc="04090005" w:tentative="1">
      <w:start w:val="1"/>
      <w:numFmt w:val="bullet"/>
      <w:lvlText w:val=""/>
      <w:lvlJc w:val="left"/>
      <w:pPr>
        <w:tabs>
          <w:tab w:val="num" w:pos="4560"/>
        </w:tabs>
        <w:ind w:left="4560" w:hanging="420"/>
      </w:pPr>
      <w:rPr>
        <w:rFonts w:ascii="Wingdings" w:hAnsi="Wingdings" w:hint="default"/>
      </w:rPr>
    </w:lvl>
  </w:abstractNum>
  <w:abstractNum w:abstractNumId="34">
    <w:nsid w:val="6FB706B9"/>
    <w:multiLevelType w:val="hybridMultilevel"/>
    <w:tmpl w:val="19B6AA3A"/>
    <w:lvl w:ilvl="0" w:tplc="04090003">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5">
    <w:nsid w:val="74495347"/>
    <w:multiLevelType w:val="multilevel"/>
    <w:tmpl w:val="25C8B298"/>
    <w:lvl w:ilvl="0">
      <w:start w:val="1"/>
      <w:numFmt w:val="decimal"/>
      <w:pStyle w:val="a6"/>
      <w:lvlText w:val="%1"/>
      <w:lvlJc w:val="left"/>
      <w:pPr>
        <w:tabs>
          <w:tab w:val="num" w:pos="850"/>
        </w:tabs>
        <w:ind w:left="850" w:hanging="425"/>
      </w:pPr>
      <w:rPr>
        <w:rFonts w:hint="eastAsia"/>
      </w:rPr>
    </w:lvl>
    <w:lvl w:ilvl="1">
      <w:start w:val="1"/>
      <w:numFmt w:val="decimal"/>
      <w:suff w:val="space"/>
      <w:lvlText w:val="图 %1-%2"/>
      <w:lvlJc w:val="center"/>
      <w:pPr>
        <w:ind w:left="1417" w:hanging="567"/>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tabs>
          <w:tab w:val="num" w:pos="1843"/>
        </w:tabs>
        <w:ind w:left="1843" w:hanging="567"/>
      </w:pPr>
      <w:rPr>
        <w:rFonts w:hint="eastAsia"/>
      </w:rPr>
    </w:lvl>
    <w:lvl w:ilvl="3">
      <w:start w:val="1"/>
      <w:numFmt w:val="decimal"/>
      <w:lvlText w:val="%1.%2.%3.%4"/>
      <w:lvlJc w:val="left"/>
      <w:pPr>
        <w:tabs>
          <w:tab w:val="num" w:pos="2781"/>
        </w:tabs>
        <w:ind w:left="2409" w:hanging="708"/>
      </w:pPr>
      <w:rPr>
        <w:rFonts w:hint="eastAsia"/>
      </w:rPr>
    </w:lvl>
    <w:lvl w:ilvl="4">
      <w:start w:val="1"/>
      <w:numFmt w:val="decimal"/>
      <w:lvlText w:val="%1.%2.%3.%4.%5"/>
      <w:lvlJc w:val="left"/>
      <w:pPr>
        <w:tabs>
          <w:tab w:val="num" w:pos="3206"/>
        </w:tabs>
        <w:ind w:left="2976" w:hanging="850"/>
      </w:pPr>
      <w:rPr>
        <w:rFonts w:hint="eastAsia"/>
      </w:rPr>
    </w:lvl>
    <w:lvl w:ilvl="5">
      <w:start w:val="1"/>
      <w:numFmt w:val="decimal"/>
      <w:lvlText w:val="%1.%2.%3.%4.%5.%6"/>
      <w:lvlJc w:val="left"/>
      <w:pPr>
        <w:tabs>
          <w:tab w:val="num" w:pos="3991"/>
        </w:tabs>
        <w:ind w:left="3685" w:hanging="1134"/>
      </w:pPr>
      <w:rPr>
        <w:rFonts w:hint="eastAsia"/>
      </w:rPr>
    </w:lvl>
    <w:lvl w:ilvl="6">
      <w:start w:val="1"/>
      <w:numFmt w:val="decimal"/>
      <w:lvlText w:val="%1.%2.%3.%4.%5.%6.%7"/>
      <w:lvlJc w:val="left"/>
      <w:pPr>
        <w:tabs>
          <w:tab w:val="num" w:pos="4416"/>
        </w:tabs>
        <w:ind w:left="4252" w:hanging="1276"/>
      </w:pPr>
      <w:rPr>
        <w:rFonts w:hint="eastAsia"/>
      </w:rPr>
    </w:lvl>
    <w:lvl w:ilvl="7">
      <w:start w:val="1"/>
      <w:numFmt w:val="decimal"/>
      <w:lvlText w:val="%1.%2.%3.%4.%5.%6.%7.%8"/>
      <w:lvlJc w:val="left"/>
      <w:pPr>
        <w:tabs>
          <w:tab w:val="num" w:pos="5201"/>
        </w:tabs>
        <w:ind w:left="4819" w:hanging="1418"/>
      </w:pPr>
      <w:rPr>
        <w:rFonts w:hint="eastAsia"/>
      </w:rPr>
    </w:lvl>
    <w:lvl w:ilvl="8">
      <w:start w:val="1"/>
      <w:numFmt w:val="decimal"/>
      <w:lvlText w:val="%1.%2.%3.%4.%5.%6.%7.%8.%9"/>
      <w:lvlJc w:val="left"/>
      <w:pPr>
        <w:tabs>
          <w:tab w:val="num" w:pos="5627"/>
        </w:tabs>
        <w:ind w:left="5527" w:hanging="1700"/>
      </w:pPr>
      <w:rPr>
        <w:rFonts w:hint="eastAsia"/>
      </w:rPr>
    </w:lvl>
  </w:abstractNum>
  <w:abstractNum w:abstractNumId="36">
    <w:nsid w:val="75B025EF"/>
    <w:multiLevelType w:val="hybridMultilevel"/>
    <w:tmpl w:val="B68A4166"/>
    <w:lvl w:ilvl="0" w:tplc="0409000F">
      <w:start w:val="1"/>
      <w:numFmt w:val="decimal"/>
      <w:lvlText w:val="%1."/>
      <w:lvlJc w:val="left"/>
      <w:pPr>
        <w:tabs>
          <w:tab w:val="num" w:pos="1020"/>
        </w:tabs>
        <w:ind w:left="1020" w:hanging="420"/>
      </w:pPr>
    </w:lvl>
    <w:lvl w:ilvl="1" w:tplc="04090003">
      <w:start w:val="1"/>
      <w:numFmt w:val="bullet"/>
      <w:lvlText w:val=""/>
      <w:lvlJc w:val="left"/>
      <w:pPr>
        <w:tabs>
          <w:tab w:val="num" w:pos="1440"/>
        </w:tabs>
        <w:ind w:left="1440" w:hanging="420"/>
      </w:pPr>
      <w:rPr>
        <w:rFonts w:ascii="Wingdings" w:hAnsi="Wingding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79673D5F"/>
    <w:multiLevelType w:val="hybridMultilevel"/>
    <w:tmpl w:val="5BCC2BA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nsid w:val="7A5E307A"/>
    <w:multiLevelType w:val="multilevel"/>
    <w:tmpl w:val="64128E76"/>
    <w:lvl w:ilvl="0">
      <w:start w:val="1"/>
      <w:numFmt w:val="decimal"/>
      <w:lvlText w:val="%1"/>
      <w:lvlJc w:val="left"/>
      <w:pPr>
        <w:tabs>
          <w:tab w:val="num" w:pos="628"/>
        </w:tabs>
        <w:ind w:left="628" w:hanging="432"/>
      </w:pPr>
      <w:rPr>
        <w:rFonts w:hint="eastAsia"/>
      </w:rPr>
    </w:lvl>
    <w:lvl w:ilvl="1">
      <w:start w:val="1"/>
      <w:numFmt w:val="decimal"/>
      <w:lvlText w:val="%1.%2"/>
      <w:lvlJc w:val="left"/>
      <w:pPr>
        <w:tabs>
          <w:tab w:val="num" w:pos="772"/>
        </w:tabs>
        <w:ind w:left="772" w:hanging="576"/>
      </w:pPr>
      <w:rPr>
        <w:rFonts w:hint="eastAsia"/>
      </w:rPr>
    </w:lvl>
    <w:lvl w:ilvl="2">
      <w:start w:val="1"/>
      <w:numFmt w:val="decimal"/>
      <w:lvlText w:val="%1.%2.%3"/>
      <w:lvlJc w:val="left"/>
      <w:pPr>
        <w:tabs>
          <w:tab w:val="num" w:pos="916"/>
        </w:tabs>
        <w:ind w:left="916" w:hanging="720"/>
      </w:pPr>
      <w:rPr>
        <w:rFonts w:hint="eastAsia"/>
      </w:rPr>
    </w:lvl>
    <w:lvl w:ilvl="3">
      <w:start w:val="1"/>
      <w:numFmt w:val="decimal"/>
      <w:lvlText w:val="%1.%2.%3.%4"/>
      <w:lvlJc w:val="left"/>
      <w:pPr>
        <w:tabs>
          <w:tab w:val="num" w:pos="1060"/>
        </w:tabs>
        <w:ind w:left="1060" w:hanging="864"/>
      </w:pPr>
      <w:rPr>
        <w:rFonts w:hint="eastAsia"/>
      </w:rPr>
    </w:lvl>
    <w:lvl w:ilvl="4">
      <w:start w:val="1"/>
      <w:numFmt w:val="decimal"/>
      <w:lvlText w:val="%1.%2.%3.%4.%5"/>
      <w:lvlJc w:val="left"/>
      <w:pPr>
        <w:tabs>
          <w:tab w:val="num" w:pos="1204"/>
        </w:tabs>
        <w:ind w:left="1204" w:hanging="1008"/>
      </w:pPr>
      <w:rPr>
        <w:rFonts w:hint="eastAsia"/>
      </w:rPr>
    </w:lvl>
    <w:lvl w:ilvl="5">
      <w:start w:val="1"/>
      <w:numFmt w:val="decimal"/>
      <w:lvlText w:val="%1.%2.%3.%4.%5.%6"/>
      <w:lvlJc w:val="left"/>
      <w:pPr>
        <w:tabs>
          <w:tab w:val="num" w:pos="1348"/>
        </w:tabs>
        <w:ind w:left="1348" w:hanging="1152"/>
      </w:pPr>
      <w:rPr>
        <w:rFonts w:hint="eastAsia"/>
      </w:rPr>
    </w:lvl>
    <w:lvl w:ilvl="6">
      <w:start w:val="1"/>
      <w:numFmt w:val="decimal"/>
      <w:lvlRestart w:val="1"/>
      <w:suff w:val="space"/>
      <w:lvlText w:val="图 %1-%7"/>
      <w:lvlJc w:val="left"/>
      <w:pPr>
        <w:ind w:left="1492" w:hanging="1296"/>
      </w:pPr>
      <w:rPr>
        <w:rFonts w:hint="eastAsia"/>
      </w:rPr>
    </w:lvl>
    <w:lvl w:ilvl="7">
      <w:start w:val="1"/>
      <w:numFmt w:val="decimal"/>
      <w:lvlText w:val="%1.%2.%3.%4.%5.%6.%7.%8"/>
      <w:lvlJc w:val="left"/>
      <w:pPr>
        <w:tabs>
          <w:tab w:val="num" w:pos="1636"/>
        </w:tabs>
        <w:ind w:left="1636" w:hanging="1440"/>
      </w:pPr>
      <w:rPr>
        <w:rFonts w:hint="eastAsia"/>
      </w:rPr>
    </w:lvl>
    <w:lvl w:ilvl="8">
      <w:start w:val="1"/>
      <w:numFmt w:val="decimal"/>
      <w:lvlText w:val="%1.%2.%3.%4.%5.%6.%7.%8.%9"/>
      <w:lvlJc w:val="left"/>
      <w:pPr>
        <w:tabs>
          <w:tab w:val="num" w:pos="1780"/>
        </w:tabs>
        <w:ind w:left="1780" w:hanging="1584"/>
      </w:pPr>
      <w:rPr>
        <w:rFonts w:hint="eastAsia"/>
      </w:rPr>
    </w:lvl>
  </w:abstractNum>
  <w:num w:numId="1">
    <w:abstractNumId w:val="11"/>
  </w:num>
  <w:num w:numId="2">
    <w:abstractNumId w:val="20"/>
  </w:num>
  <w:num w:numId="3">
    <w:abstractNumId w:val="17"/>
  </w:num>
  <w:num w:numId="4">
    <w:abstractNumId w:val="28"/>
  </w:num>
  <w:num w:numId="5">
    <w:abstractNumId w:val="22"/>
  </w:num>
  <w:num w:numId="6">
    <w:abstractNumId w:val="36"/>
  </w:num>
  <w:num w:numId="7">
    <w:abstractNumId w:val="14"/>
  </w:num>
  <w:num w:numId="8">
    <w:abstractNumId w:val="10"/>
  </w:num>
  <w:num w:numId="9">
    <w:abstractNumId w:val="24"/>
  </w:num>
  <w:num w:numId="10">
    <w:abstractNumId w:val="34"/>
  </w:num>
  <w:num w:numId="11">
    <w:abstractNumId w:val="37"/>
  </w:num>
  <w:num w:numId="12">
    <w:abstractNumId w:val="26"/>
  </w:num>
  <w:num w:numId="13">
    <w:abstractNumId w:val="38"/>
  </w:num>
  <w:num w:numId="14">
    <w:abstractNumId w:val="15"/>
  </w:num>
  <w:num w:numId="15">
    <w:abstractNumId w:val="32"/>
  </w:num>
  <w:num w:numId="16">
    <w:abstractNumId w:val="33"/>
  </w:num>
  <w:num w:numId="17">
    <w:abstractNumId w:val="25"/>
  </w:num>
  <w:num w:numId="18">
    <w:abstractNumId w:val="35"/>
  </w:num>
  <w:num w:numId="19">
    <w:abstractNumId w:val="16"/>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25"/>
  </w:num>
  <w:num w:numId="31">
    <w:abstractNumId w:val="21"/>
  </w:num>
  <w:num w:numId="32">
    <w:abstractNumId w:val="12"/>
  </w:num>
  <w:num w:numId="33">
    <w:abstractNumId w:val="13"/>
  </w:num>
  <w:num w:numId="34">
    <w:abstractNumId w:val="30"/>
  </w:num>
  <w:num w:numId="35">
    <w:abstractNumId w:val="18"/>
  </w:num>
  <w:num w:numId="36">
    <w:abstractNumId w:val="29"/>
  </w:num>
  <w:num w:numId="37">
    <w:abstractNumId w:val="27"/>
  </w:num>
  <w:num w:numId="38">
    <w:abstractNumId w:val="19"/>
  </w:num>
  <w:num w:numId="39">
    <w:abstractNumId w:val="23"/>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E5196"/>
    <w:rsid w:val="00046012"/>
    <w:rsid w:val="0006251C"/>
    <w:rsid w:val="00074272"/>
    <w:rsid w:val="000957C3"/>
    <w:rsid w:val="00102D3A"/>
    <w:rsid w:val="00103783"/>
    <w:rsid w:val="001134DF"/>
    <w:rsid w:val="00135303"/>
    <w:rsid w:val="001B5A4A"/>
    <w:rsid w:val="001D135A"/>
    <w:rsid w:val="00215473"/>
    <w:rsid w:val="00226C5A"/>
    <w:rsid w:val="00243A61"/>
    <w:rsid w:val="00271C42"/>
    <w:rsid w:val="00281F98"/>
    <w:rsid w:val="00284207"/>
    <w:rsid w:val="002844B3"/>
    <w:rsid w:val="00310855"/>
    <w:rsid w:val="0032217F"/>
    <w:rsid w:val="00361F9F"/>
    <w:rsid w:val="0037226E"/>
    <w:rsid w:val="00373835"/>
    <w:rsid w:val="00394974"/>
    <w:rsid w:val="003B4197"/>
    <w:rsid w:val="003D28A7"/>
    <w:rsid w:val="004002D2"/>
    <w:rsid w:val="00415D30"/>
    <w:rsid w:val="00427D67"/>
    <w:rsid w:val="004A2827"/>
    <w:rsid w:val="004B530E"/>
    <w:rsid w:val="004D585D"/>
    <w:rsid w:val="004D641A"/>
    <w:rsid w:val="004D67E2"/>
    <w:rsid w:val="00514D86"/>
    <w:rsid w:val="005354EF"/>
    <w:rsid w:val="005647CD"/>
    <w:rsid w:val="00597933"/>
    <w:rsid w:val="005A2245"/>
    <w:rsid w:val="005A2E7E"/>
    <w:rsid w:val="005C59F9"/>
    <w:rsid w:val="005D01E3"/>
    <w:rsid w:val="00635683"/>
    <w:rsid w:val="00645CE2"/>
    <w:rsid w:val="00652A43"/>
    <w:rsid w:val="00665CBF"/>
    <w:rsid w:val="00696A3D"/>
    <w:rsid w:val="006D589C"/>
    <w:rsid w:val="00746F96"/>
    <w:rsid w:val="007508E6"/>
    <w:rsid w:val="007A72FB"/>
    <w:rsid w:val="007C51AB"/>
    <w:rsid w:val="007F5080"/>
    <w:rsid w:val="007F578D"/>
    <w:rsid w:val="00822998"/>
    <w:rsid w:val="00851959"/>
    <w:rsid w:val="008C7019"/>
    <w:rsid w:val="008D25B8"/>
    <w:rsid w:val="008E05E5"/>
    <w:rsid w:val="009221BB"/>
    <w:rsid w:val="009739DE"/>
    <w:rsid w:val="009A291F"/>
    <w:rsid w:val="009C014F"/>
    <w:rsid w:val="009E797C"/>
    <w:rsid w:val="009F6435"/>
    <w:rsid w:val="00A06686"/>
    <w:rsid w:val="00A305FB"/>
    <w:rsid w:val="00AD18D7"/>
    <w:rsid w:val="00B30ED3"/>
    <w:rsid w:val="00B579A1"/>
    <w:rsid w:val="00B91A02"/>
    <w:rsid w:val="00BB4E0A"/>
    <w:rsid w:val="00BE1FFD"/>
    <w:rsid w:val="00BF0D7A"/>
    <w:rsid w:val="00C02FC2"/>
    <w:rsid w:val="00C52EEE"/>
    <w:rsid w:val="00C5553C"/>
    <w:rsid w:val="00C6272B"/>
    <w:rsid w:val="00CA2681"/>
    <w:rsid w:val="00CC02E0"/>
    <w:rsid w:val="00D326BC"/>
    <w:rsid w:val="00D74129"/>
    <w:rsid w:val="00DC7F31"/>
    <w:rsid w:val="00E21A69"/>
    <w:rsid w:val="00E26CBA"/>
    <w:rsid w:val="00E56AA3"/>
    <w:rsid w:val="00E7613C"/>
    <w:rsid w:val="00E95449"/>
    <w:rsid w:val="00ED4E31"/>
    <w:rsid w:val="00EE4A44"/>
    <w:rsid w:val="00EE719C"/>
    <w:rsid w:val="00F208A3"/>
    <w:rsid w:val="00F739D3"/>
    <w:rsid w:val="00F85FF7"/>
    <w:rsid w:val="00F939F6"/>
    <w:rsid w:val="00FB0D62"/>
    <w:rsid w:val="00FB10FC"/>
    <w:rsid w:val="00FB65B0"/>
    <w:rsid w:val="00FE5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DBE244-C708-4771-A4FC-819AC3B44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35303"/>
    <w:pPr>
      <w:widowControl w:val="0"/>
      <w:spacing w:line="360" w:lineRule="auto"/>
    </w:pPr>
    <w:rPr>
      <w:rFonts w:eastAsia="宋体"/>
    </w:rPr>
  </w:style>
  <w:style w:type="paragraph" w:styleId="1">
    <w:name w:val="heading 1"/>
    <w:aliases w:val="H1,PIM 1,h1,卷标题,Level 1 Topic Heading,Heading 0,标书1,L1,boc,Section Head,l1,1,aa章标题,Heading One,第*部分,第A章,H11,H12,H111,H13,H112,1st level,H14,H15,H16,H17,I1,H121,H131,H141,H151,H161,H18,H122,H132,H142,H152,H162,H19,H113,H123,H133,H143,H153,H163,l0,11"/>
    <w:basedOn w:val="a7"/>
    <w:next w:val="a7"/>
    <w:link w:val="1Char"/>
    <w:uiPriority w:val="1"/>
    <w:qFormat/>
    <w:rsid w:val="000957C3"/>
    <w:pPr>
      <w:keepNext/>
      <w:keepLines/>
      <w:pageBreakBefore/>
      <w:numPr>
        <w:numId w:val="1"/>
      </w:numPr>
      <w:spacing w:before="280" w:after="280" w:line="578" w:lineRule="auto"/>
      <w:ind w:left="0" w:right="-510" w:hangingChars="702" w:hanging="1474"/>
      <w:jc w:val="center"/>
      <w:outlineLvl w:val="0"/>
    </w:pPr>
    <w:rPr>
      <w:rFonts w:ascii="微软雅黑" w:eastAsia="微软雅黑" w:hAnsi="微软雅黑" w:cs="Times New Roman"/>
      <w:b/>
      <w:bCs/>
      <w:kern w:val="44"/>
      <w:sz w:val="32"/>
      <w:szCs w:val="44"/>
    </w:rPr>
  </w:style>
  <w:style w:type="paragraph" w:styleId="21">
    <w:name w:val="heading 2"/>
    <w:aliases w:val="H2,h2,Heading 2 Hidden,Heading 2 CCBS,l2,heading 2,I2,2nd level,l2+toc 2,Section Title,12,Titre2,2,Header 2,Head 2,ACERHead 2,PIM2,Titre3,HD2,sect 1.2,H21,sect 1.21,H22,sect 1.22,H211,sect 1.211,H23,sect 1.23,H212,sect 1.212,第一章 标题 2,DO NOT USE_h2"/>
    <w:basedOn w:val="a7"/>
    <w:next w:val="a7"/>
    <w:link w:val="2Char"/>
    <w:uiPriority w:val="1"/>
    <w:qFormat/>
    <w:rsid w:val="00822998"/>
    <w:pPr>
      <w:keepNext/>
      <w:keepLines/>
      <w:numPr>
        <w:ilvl w:val="1"/>
        <w:numId w:val="1"/>
      </w:numPr>
      <w:spacing w:before="260" w:after="260" w:line="415" w:lineRule="auto"/>
      <w:outlineLvl w:val="1"/>
    </w:pPr>
    <w:rPr>
      <w:rFonts w:ascii="微软雅黑" w:hAnsi="微软雅黑" w:cs="Times New Roman"/>
      <w:b/>
      <w:bCs/>
      <w:sz w:val="28"/>
      <w:szCs w:val="32"/>
    </w:rPr>
  </w:style>
  <w:style w:type="paragraph" w:styleId="31">
    <w:name w:val="heading 3"/>
    <w:aliases w:val="H3,Bold Head,bh,sect1.2.3,3rd level,3,1.1.1,BOD 0,Heading Three,level_3,PIM 3,Level 3 Head,Heading 3 - old,sect1.2.31,sect1.2.32,sect1.2.311,sect1.2.33,sect1.2.312,l3,CT,1.1.1 Heading 3,l3+toc 3,heading 3,Sub-section Title,Head3,prop3,HeadC,H31"/>
    <w:basedOn w:val="a7"/>
    <w:next w:val="a7"/>
    <w:link w:val="3Char"/>
    <w:uiPriority w:val="1"/>
    <w:qFormat/>
    <w:rsid w:val="00135303"/>
    <w:pPr>
      <w:keepNext/>
      <w:keepLines/>
      <w:numPr>
        <w:ilvl w:val="2"/>
        <w:numId w:val="1"/>
      </w:numPr>
      <w:spacing w:before="240" w:after="240" w:line="415" w:lineRule="auto"/>
      <w:outlineLvl w:val="2"/>
    </w:pPr>
    <w:rPr>
      <w:rFonts w:ascii="华文细黑" w:hAnsi="Times New Roman" w:cs="Times New Roman"/>
      <w:b/>
      <w:bCs/>
      <w:sz w:val="24"/>
      <w:szCs w:val="32"/>
    </w:rPr>
  </w:style>
  <w:style w:type="paragraph" w:styleId="41">
    <w:name w:val="heading 4"/>
    <w:aliases w:val="bullet,bl,bb,H4,Ref Heading 1,rh1,Heading sql,sect 1.2.3.4,h4,PIM 4,Heading Four,1.1.1.1 Heading 4,h41,h42,h43,h411,h44,h412,h45,h413,h46,h414,h47,h48,h415,h49,h410,h416,h417,h418,h419,h420,h4110,h421,heading 4,4th level,1.1.1.1,First ...,T5,H41,(一"/>
    <w:basedOn w:val="a7"/>
    <w:next w:val="a7"/>
    <w:link w:val="4Char"/>
    <w:uiPriority w:val="1"/>
    <w:qFormat/>
    <w:rsid w:val="004D67E2"/>
    <w:pPr>
      <w:keepNext/>
      <w:keepLines/>
      <w:numPr>
        <w:ilvl w:val="3"/>
        <w:numId w:val="1"/>
      </w:numPr>
      <w:spacing w:before="200" w:after="200" w:line="377" w:lineRule="auto"/>
      <w:outlineLvl w:val="3"/>
    </w:pPr>
    <w:rPr>
      <w:rFonts w:ascii="华文细黑" w:eastAsia="黑体" w:hAnsi="Arial" w:cs="Times New Roman"/>
      <w:b/>
      <w:bCs/>
      <w:sz w:val="28"/>
      <w:szCs w:val="24"/>
    </w:rPr>
  </w:style>
  <w:style w:type="paragraph" w:styleId="51">
    <w:name w:val="heading 5"/>
    <w:aliases w:val="标题 5 Char Char,H5,h5,Second Subheading,dash,ds,dd,dash1,ds1,dd1,dash2,ds2,dd2,dash3,ds3,dd3,dash4,ds4,dd4,dash5,ds5,dd5,dash6,ds6,dd6,dash7,ds7,dd7,dash8,ds8,dd8,dash9,ds9,dd9,dash10,ds10,dd10,dash11,ds11,dd11,dash21,ds21,dd21,dash31,ds31,dd31,PIM "/>
    <w:basedOn w:val="a7"/>
    <w:next w:val="a7"/>
    <w:link w:val="5Char"/>
    <w:uiPriority w:val="1"/>
    <w:qFormat/>
    <w:rsid w:val="004D67E2"/>
    <w:pPr>
      <w:keepNext/>
      <w:keepLines/>
      <w:numPr>
        <w:ilvl w:val="4"/>
        <w:numId w:val="1"/>
      </w:numPr>
      <w:spacing w:before="160" w:after="160" w:line="377" w:lineRule="auto"/>
      <w:outlineLvl w:val="4"/>
    </w:pPr>
    <w:rPr>
      <w:rFonts w:ascii="华文细黑" w:eastAsia="华文细黑" w:hAnsi="Times New Roman" w:cs="Times New Roman"/>
      <w:b/>
      <w:bCs/>
      <w:sz w:val="24"/>
      <w:szCs w:val="28"/>
    </w:rPr>
  </w:style>
  <w:style w:type="paragraph" w:styleId="6">
    <w:name w:val="heading 6"/>
    <w:basedOn w:val="a7"/>
    <w:next w:val="a7"/>
    <w:link w:val="6Char"/>
    <w:uiPriority w:val="1"/>
    <w:rsid w:val="007C51AB"/>
    <w:pPr>
      <w:keepNext/>
      <w:keepLines/>
      <w:tabs>
        <w:tab w:val="num" w:pos="1348"/>
      </w:tabs>
      <w:spacing w:before="240" w:after="64" w:line="320" w:lineRule="auto"/>
      <w:ind w:left="1348" w:hanging="1152"/>
      <w:outlineLvl w:val="5"/>
    </w:pPr>
    <w:rPr>
      <w:rFonts w:ascii="Arial" w:eastAsia="黑体" w:hAnsi="Arial" w:cs="Times New Roman"/>
      <w:b/>
      <w:bCs/>
      <w:sz w:val="24"/>
      <w:szCs w:val="21"/>
    </w:rPr>
  </w:style>
  <w:style w:type="paragraph" w:styleId="7">
    <w:name w:val="heading 7"/>
    <w:basedOn w:val="a7"/>
    <w:next w:val="a7"/>
    <w:link w:val="7Char"/>
    <w:uiPriority w:val="1"/>
    <w:rsid w:val="007C51AB"/>
    <w:pPr>
      <w:keepNext/>
      <w:keepLines/>
      <w:spacing w:before="240" w:after="64" w:line="320" w:lineRule="auto"/>
      <w:outlineLvl w:val="6"/>
    </w:pPr>
    <w:rPr>
      <w:rFonts w:ascii="Times New Roman" w:hAnsi="Times New Roman" w:cs="Times New Roman"/>
      <w:b/>
      <w:bCs/>
      <w:sz w:val="24"/>
      <w:szCs w:val="21"/>
    </w:rPr>
  </w:style>
  <w:style w:type="paragraph" w:styleId="8">
    <w:name w:val="heading 8"/>
    <w:basedOn w:val="a7"/>
    <w:next w:val="a7"/>
    <w:link w:val="8Char"/>
    <w:uiPriority w:val="1"/>
    <w:rsid w:val="007C51AB"/>
    <w:pPr>
      <w:keepNext/>
      <w:keepLines/>
      <w:tabs>
        <w:tab w:val="num" w:pos="1636"/>
      </w:tabs>
      <w:spacing w:before="240" w:after="64" w:line="320" w:lineRule="auto"/>
      <w:ind w:left="1636" w:hanging="1440"/>
      <w:outlineLvl w:val="7"/>
    </w:pPr>
    <w:rPr>
      <w:rFonts w:ascii="Arial" w:eastAsia="黑体" w:hAnsi="Arial" w:cs="Times New Roman"/>
      <w:sz w:val="24"/>
      <w:szCs w:val="21"/>
    </w:rPr>
  </w:style>
  <w:style w:type="paragraph" w:styleId="9">
    <w:name w:val="heading 9"/>
    <w:basedOn w:val="a7"/>
    <w:next w:val="a7"/>
    <w:link w:val="9Char"/>
    <w:uiPriority w:val="1"/>
    <w:rsid w:val="007C51AB"/>
    <w:pPr>
      <w:keepNext/>
      <w:keepLines/>
      <w:tabs>
        <w:tab w:val="num" w:pos="1780"/>
      </w:tabs>
      <w:spacing w:before="240" w:after="64" w:line="319" w:lineRule="auto"/>
      <w:ind w:left="1780" w:hanging="1584"/>
      <w:outlineLvl w:val="8"/>
    </w:pPr>
    <w:rPr>
      <w:rFonts w:ascii="Arial" w:eastAsia="黑体" w:hAnsi="Arial" w:cs="Times New Roman"/>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标题 1 Char"/>
    <w:aliases w:val="H1 Char,PIM 1 Char,h1 Char,卷标题 Char,Level 1 Topic Heading Char,Heading 0 Char,标书1 Char,L1 Char,boc Char,Section Head Char,l1 Char,1 Char,aa章标题 Char,Heading One Char,第*部分 Char,第A章 Char,H11 Char,H12 Char,H111 Char,H13 Char,H112 Char,H14 Char"/>
    <w:basedOn w:val="a8"/>
    <w:link w:val="1"/>
    <w:uiPriority w:val="1"/>
    <w:rsid w:val="000957C3"/>
    <w:rPr>
      <w:rFonts w:ascii="微软雅黑" w:eastAsia="微软雅黑" w:hAnsi="微软雅黑" w:cs="Times New Roman"/>
      <w:b/>
      <w:bCs/>
      <w:kern w:val="44"/>
      <w:sz w:val="32"/>
      <w:szCs w:val="44"/>
    </w:rPr>
  </w:style>
  <w:style w:type="character" w:customStyle="1" w:styleId="2Char">
    <w:name w:val="标题 2 Char"/>
    <w:aliases w:val="H2 Char,h2 Char,Heading 2 Hidden Char,Heading 2 CCBS Char,l2 Char,heading 2 Char,I2 Char,2nd level Char,l2+toc 2 Char,Section Title Char,12 Char,Titre2 Char,2 Char,Header 2 Char,Head 2 Char,ACERHead 2 Char,PIM2 Char,Titre3 Char,HD2 Char"/>
    <w:basedOn w:val="a8"/>
    <w:link w:val="21"/>
    <w:rsid w:val="00822998"/>
    <w:rPr>
      <w:rFonts w:ascii="微软雅黑" w:eastAsia="宋体" w:hAnsi="微软雅黑" w:cs="Times New Roman"/>
      <w:b/>
      <w:bCs/>
      <w:sz w:val="28"/>
      <w:szCs w:val="32"/>
    </w:rPr>
  </w:style>
  <w:style w:type="character" w:customStyle="1" w:styleId="3Char">
    <w:name w:val="标题 3 Char"/>
    <w:aliases w:val="H3 Char,Bold Head Char,bh Char,sect1.2.3 Char,3rd level Char,3 Char,1.1.1 Char,BOD 0 Char,Heading Three Char,level_3 Char,PIM 3 Char,Level 3 Head Char,Heading 3 - old Char,sect1.2.31 Char,sect1.2.32 Char,sect1.2.311 Char,sect1.2.33 Char"/>
    <w:basedOn w:val="a8"/>
    <w:link w:val="31"/>
    <w:rsid w:val="00135303"/>
    <w:rPr>
      <w:rFonts w:ascii="华文细黑" w:eastAsia="宋体" w:hAnsi="Times New Roman" w:cs="Times New Roman"/>
      <w:b/>
      <w:bCs/>
      <w:sz w:val="24"/>
      <w:szCs w:val="32"/>
    </w:rPr>
  </w:style>
  <w:style w:type="character" w:customStyle="1" w:styleId="4Char">
    <w:name w:val="标题 4 Char"/>
    <w:aliases w:val="bullet Char,bl Char,bb Char,H4 Char,Ref Heading 1 Char,rh1 Char,Heading sql Char,sect 1.2.3.4 Char,h4 Char,PIM 4 Char,Heading Four Char,1.1.1.1 Heading 4 Char,h41 Char,h42 Char,h43 Char,h411 Char,h44 Char,h412 Char,h45 Char,h413 Char,h46 Char"/>
    <w:basedOn w:val="a8"/>
    <w:link w:val="41"/>
    <w:rsid w:val="004D67E2"/>
    <w:rPr>
      <w:rFonts w:ascii="华文细黑" w:eastAsia="黑体" w:hAnsi="Arial" w:cs="Times New Roman"/>
      <w:b/>
      <w:bCs/>
      <w:sz w:val="28"/>
      <w:szCs w:val="24"/>
    </w:rPr>
  </w:style>
  <w:style w:type="character" w:customStyle="1" w:styleId="5Char">
    <w:name w:val="标题 5 Char"/>
    <w:aliases w:val="标题 5 Char Char Char,H5 Char,h5 Char,Second Subheading Char,dash Char,ds Char,dd Char,dash1 Char,ds1 Char,dd1 Char,dash2 Char,ds2 Char,dd2 Char,dash3 Char,ds3 Char,dd3 Char,dash4 Char,ds4 Char,dd4 Char,dash5 Char,ds5 Char,dd5 Char,dash6 Char"/>
    <w:basedOn w:val="a8"/>
    <w:link w:val="51"/>
    <w:rsid w:val="004D67E2"/>
    <w:rPr>
      <w:rFonts w:ascii="华文细黑" w:eastAsia="华文细黑" w:hAnsi="Times New Roman" w:cs="Times New Roman"/>
      <w:b/>
      <w:bCs/>
      <w:sz w:val="24"/>
      <w:szCs w:val="28"/>
    </w:rPr>
  </w:style>
  <w:style w:type="character" w:customStyle="1" w:styleId="6Char">
    <w:name w:val="标题 6 Char"/>
    <w:basedOn w:val="a8"/>
    <w:link w:val="6"/>
    <w:rsid w:val="007C51AB"/>
    <w:rPr>
      <w:rFonts w:ascii="Arial" w:eastAsia="黑体" w:hAnsi="Arial" w:cs="Times New Roman"/>
      <w:b/>
      <w:bCs/>
      <w:sz w:val="24"/>
      <w:szCs w:val="21"/>
    </w:rPr>
  </w:style>
  <w:style w:type="character" w:customStyle="1" w:styleId="7Char">
    <w:name w:val="标题 7 Char"/>
    <w:basedOn w:val="a8"/>
    <w:link w:val="7"/>
    <w:rsid w:val="007C51AB"/>
    <w:rPr>
      <w:rFonts w:ascii="Times New Roman" w:eastAsia="宋体" w:hAnsi="Times New Roman" w:cs="Times New Roman"/>
      <w:b/>
      <w:bCs/>
      <w:sz w:val="24"/>
      <w:szCs w:val="21"/>
    </w:rPr>
  </w:style>
  <w:style w:type="character" w:customStyle="1" w:styleId="8Char">
    <w:name w:val="标题 8 Char"/>
    <w:basedOn w:val="a8"/>
    <w:link w:val="8"/>
    <w:rsid w:val="007C51AB"/>
    <w:rPr>
      <w:rFonts w:ascii="Arial" w:eastAsia="黑体" w:hAnsi="Arial" w:cs="Times New Roman"/>
      <w:sz w:val="24"/>
      <w:szCs w:val="21"/>
    </w:rPr>
  </w:style>
  <w:style w:type="character" w:customStyle="1" w:styleId="9Char">
    <w:name w:val="标题 9 Char"/>
    <w:basedOn w:val="a8"/>
    <w:link w:val="9"/>
    <w:rsid w:val="007C51AB"/>
    <w:rPr>
      <w:rFonts w:ascii="Arial" w:eastAsia="黑体" w:hAnsi="Arial" w:cs="Times New Roman"/>
      <w:szCs w:val="21"/>
    </w:rPr>
  </w:style>
  <w:style w:type="paragraph" w:styleId="ab">
    <w:name w:val="header"/>
    <w:basedOn w:val="a7"/>
    <w:link w:val="Char"/>
    <w:unhideWhenUsed/>
    <w:rsid w:val="003B41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rsid w:val="003B4197"/>
    <w:rPr>
      <w:sz w:val="18"/>
      <w:szCs w:val="18"/>
    </w:rPr>
  </w:style>
  <w:style w:type="paragraph" w:styleId="ac">
    <w:name w:val="footer"/>
    <w:basedOn w:val="a7"/>
    <w:link w:val="Char0"/>
    <w:unhideWhenUsed/>
    <w:rsid w:val="003B4197"/>
    <w:pPr>
      <w:tabs>
        <w:tab w:val="center" w:pos="4153"/>
        <w:tab w:val="right" w:pos="8306"/>
      </w:tabs>
      <w:snapToGrid w:val="0"/>
    </w:pPr>
    <w:rPr>
      <w:sz w:val="18"/>
      <w:szCs w:val="18"/>
    </w:rPr>
  </w:style>
  <w:style w:type="character" w:customStyle="1" w:styleId="Char0">
    <w:name w:val="页脚 Char"/>
    <w:basedOn w:val="a8"/>
    <w:link w:val="ac"/>
    <w:uiPriority w:val="99"/>
    <w:rsid w:val="003B4197"/>
    <w:rPr>
      <w:sz w:val="18"/>
      <w:szCs w:val="18"/>
    </w:rPr>
  </w:style>
  <w:style w:type="paragraph" w:customStyle="1" w:styleId="32">
    <w:name w:val="样式3"/>
    <w:basedOn w:val="51"/>
    <w:rsid w:val="004D67E2"/>
    <w:pPr>
      <w:numPr>
        <w:ilvl w:val="2"/>
        <w:numId w:val="2"/>
      </w:numPr>
      <w:spacing w:before="280" w:after="290" w:line="376" w:lineRule="auto"/>
      <w:ind w:hanging="900"/>
    </w:pPr>
    <w:rPr>
      <w:rFonts w:ascii="Times New Roman" w:eastAsia="宋体"/>
      <w:sz w:val="21"/>
    </w:rPr>
  </w:style>
  <w:style w:type="paragraph" w:customStyle="1" w:styleId="7815">
    <w:name w:val="样式 段后: 7.8 磅 行距: 1.5 倍行距"/>
    <w:basedOn w:val="a7"/>
    <w:rsid w:val="004D67E2"/>
    <w:pPr>
      <w:spacing w:after="10" w:line="400" w:lineRule="exact"/>
      <w:ind w:leftChars="200" w:left="200" w:firstLineChars="200" w:firstLine="200"/>
    </w:pPr>
    <w:rPr>
      <w:rFonts w:ascii="Times New Roman" w:hAnsi="Times New Roman" w:cs="宋体"/>
      <w:szCs w:val="20"/>
    </w:rPr>
  </w:style>
  <w:style w:type="paragraph" w:customStyle="1" w:styleId="78151">
    <w:name w:val="样式 段后: 7.8 磅 行距: 1.5 倍行距1"/>
    <w:basedOn w:val="a7"/>
    <w:rsid w:val="004D67E2"/>
    <w:pPr>
      <w:spacing w:after="10" w:line="400" w:lineRule="exact"/>
      <w:ind w:firstLineChars="200" w:firstLine="200"/>
    </w:pPr>
    <w:rPr>
      <w:rFonts w:ascii="Times New Roman" w:hAnsi="Times New Roman" w:cs="宋体"/>
      <w:szCs w:val="20"/>
    </w:rPr>
  </w:style>
  <w:style w:type="paragraph" w:customStyle="1" w:styleId="15">
    <w:name w:val="样式 行距: 1.5 倍行距"/>
    <w:basedOn w:val="a7"/>
    <w:rsid w:val="004D67E2"/>
    <w:pPr>
      <w:numPr>
        <w:numId w:val="8"/>
      </w:numPr>
      <w:spacing w:afterLines="50" w:line="400" w:lineRule="exact"/>
    </w:pPr>
    <w:rPr>
      <w:rFonts w:ascii="Times New Roman" w:hAnsi="Times New Roman" w:cs="宋体"/>
      <w:szCs w:val="20"/>
    </w:rPr>
  </w:style>
  <w:style w:type="paragraph" w:customStyle="1" w:styleId="07415">
    <w:name w:val="样式 首行缩进:  0.74 厘米 行距: 1.5 倍行距"/>
    <w:basedOn w:val="a7"/>
    <w:rsid w:val="004D67E2"/>
    <w:pPr>
      <w:spacing w:afterLines="50" w:line="400" w:lineRule="exact"/>
      <w:ind w:firstLine="420"/>
    </w:pPr>
    <w:rPr>
      <w:rFonts w:ascii="Times New Roman" w:hAnsi="Times New Roman" w:cs="宋体"/>
      <w:szCs w:val="20"/>
    </w:rPr>
  </w:style>
  <w:style w:type="paragraph" w:customStyle="1" w:styleId="07478110">
    <w:name w:val="样式 样式 首行缩进:  0.74 厘米 段后: 7.8 磅 + 左侧:  1 字符 右侧:  1 字符 段后: 0 磅 ..."/>
    <w:basedOn w:val="a7"/>
    <w:rsid w:val="004D67E2"/>
    <w:pPr>
      <w:spacing w:afterLines="50" w:line="400" w:lineRule="exact"/>
      <w:ind w:leftChars="100" w:left="100" w:rightChars="100" w:right="100" w:firstLine="420"/>
    </w:pPr>
    <w:rPr>
      <w:rFonts w:ascii="Times New Roman" w:hAnsi="Times New Roman" w:cs="宋体"/>
      <w:szCs w:val="20"/>
    </w:rPr>
  </w:style>
  <w:style w:type="paragraph" w:styleId="ad">
    <w:name w:val="Normal (Web)"/>
    <w:basedOn w:val="a7"/>
    <w:rsid w:val="004D67E2"/>
    <w:pPr>
      <w:widowControl/>
      <w:spacing w:before="100" w:beforeAutospacing="1" w:after="100" w:afterAutospacing="1"/>
    </w:pPr>
    <w:rPr>
      <w:rFonts w:ascii="宋体" w:hAnsi="宋体" w:cs="宋体"/>
      <w:kern w:val="0"/>
      <w:sz w:val="24"/>
      <w:szCs w:val="24"/>
    </w:rPr>
  </w:style>
  <w:style w:type="paragraph" w:customStyle="1" w:styleId="10">
    <w:name w:val="正文1"/>
    <w:basedOn w:val="a7"/>
    <w:link w:val="1Char0"/>
    <w:autoRedefine/>
    <w:rsid w:val="00E95449"/>
    <w:pPr>
      <w:widowControl/>
      <w:tabs>
        <w:tab w:val="num" w:pos="420"/>
        <w:tab w:val="left" w:pos="1080"/>
      </w:tabs>
      <w:spacing w:afterLines="50" w:line="400" w:lineRule="exact"/>
      <w:ind w:left="420" w:hanging="420"/>
    </w:pPr>
    <w:rPr>
      <w:rFonts w:ascii="Times New Roman" w:hAnsi="Times New Roman" w:cs="宋体"/>
      <w:kern w:val="0"/>
      <w:szCs w:val="21"/>
    </w:rPr>
  </w:style>
  <w:style w:type="character" w:customStyle="1" w:styleId="1Char0">
    <w:name w:val="正文1 Char"/>
    <w:link w:val="10"/>
    <w:rsid w:val="00E95449"/>
    <w:rPr>
      <w:rFonts w:ascii="Times New Roman" w:eastAsia="宋体" w:hAnsi="Times New Roman" w:cs="宋体"/>
      <w:kern w:val="0"/>
      <w:szCs w:val="21"/>
    </w:rPr>
  </w:style>
  <w:style w:type="character" w:customStyle="1" w:styleId="Char1">
    <w:name w:val="正文加粗 Char"/>
    <w:link w:val="ae"/>
    <w:rsid w:val="004D67E2"/>
    <w:rPr>
      <w:rFonts w:eastAsia="宋体" w:cs="宋体"/>
      <w:b/>
      <w:bCs/>
      <w:szCs w:val="21"/>
    </w:rPr>
  </w:style>
  <w:style w:type="paragraph" w:customStyle="1" w:styleId="ae">
    <w:name w:val="正文加粗"/>
    <w:basedOn w:val="10"/>
    <w:next w:val="10"/>
    <w:link w:val="Char1"/>
    <w:autoRedefine/>
    <w:rsid w:val="004D67E2"/>
    <w:rPr>
      <w:rFonts w:asciiTheme="minorHAnsi" w:hAnsiTheme="minorHAnsi"/>
      <w:b/>
      <w:bCs/>
      <w:kern w:val="2"/>
    </w:rPr>
  </w:style>
  <w:style w:type="paragraph" w:customStyle="1" w:styleId="af">
    <w:name w:val="图"/>
    <w:basedOn w:val="a7"/>
    <w:next w:val="10"/>
    <w:link w:val="Char2"/>
    <w:autoRedefine/>
    <w:rsid w:val="004D67E2"/>
    <w:pPr>
      <w:jc w:val="center"/>
    </w:pPr>
    <w:rPr>
      <w:rFonts w:ascii="Times New Roman" w:hAnsi="Times New Roman" w:cs="Times New Roman"/>
      <w:kern w:val="0"/>
      <w:szCs w:val="21"/>
    </w:rPr>
  </w:style>
  <w:style w:type="character" w:customStyle="1" w:styleId="Char2">
    <w:name w:val="图 Char"/>
    <w:link w:val="af"/>
    <w:rsid w:val="004D67E2"/>
    <w:rPr>
      <w:rFonts w:ascii="Times New Roman" w:eastAsia="宋体" w:hAnsi="Times New Roman" w:cs="Times New Roman"/>
      <w:kern w:val="0"/>
      <w:szCs w:val="21"/>
    </w:rPr>
  </w:style>
  <w:style w:type="paragraph" w:styleId="TOC">
    <w:name w:val="TOC Heading"/>
    <w:basedOn w:val="1"/>
    <w:next w:val="a7"/>
    <w:uiPriority w:val="39"/>
    <w:unhideWhenUsed/>
    <w:qFormat/>
    <w:rsid w:val="00746F96"/>
    <w:pPr>
      <w:widowControl/>
      <w:numPr>
        <w:numId w:val="0"/>
      </w:numPr>
      <w:spacing w:before="240" w:after="0" w:line="259" w:lineRule="auto"/>
      <w:ind w:right="0"/>
      <w:jc w:val="left"/>
      <w:outlineLvl w:val="9"/>
    </w:pPr>
    <w:rPr>
      <w:rFonts w:asciiTheme="majorHAnsi" w:eastAsiaTheme="majorEastAsia" w:hAnsiTheme="majorHAnsi" w:cstheme="majorBidi"/>
      <w:b w:val="0"/>
      <w:bCs w:val="0"/>
      <w:color w:val="2E74B5" w:themeColor="accent1" w:themeShade="BF"/>
      <w:kern w:val="0"/>
      <w:szCs w:val="32"/>
    </w:rPr>
  </w:style>
  <w:style w:type="paragraph" w:styleId="11">
    <w:name w:val="toc 1"/>
    <w:basedOn w:val="a7"/>
    <w:next w:val="a7"/>
    <w:autoRedefine/>
    <w:uiPriority w:val="39"/>
    <w:unhideWhenUsed/>
    <w:rsid w:val="00746F96"/>
  </w:style>
  <w:style w:type="paragraph" w:styleId="22">
    <w:name w:val="toc 2"/>
    <w:basedOn w:val="a7"/>
    <w:next w:val="a7"/>
    <w:autoRedefine/>
    <w:uiPriority w:val="39"/>
    <w:unhideWhenUsed/>
    <w:rsid w:val="00746F96"/>
    <w:pPr>
      <w:ind w:leftChars="200" w:left="420"/>
    </w:pPr>
  </w:style>
  <w:style w:type="paragraph" w:styleId="33">
    <w:name w:val="toc 3"/>
    <w:basedOn w:val="a7"/>
    <w:next w:val="a7"/>
    <w:autoRedefine/>
    <w:uiPriority w:val="39"/>
    <w:unhideWhenUsed/>
    <w:rsid w:val="00746F96"/>
    <w:pPr>
      <w:ind w:leftChars="400" w:left="840"/>
    </w:pPr>
  </w:style>
  <w:style w:type="character" w:styleId="af0">
    <w:name w:val="Hyperlink"/>
    <w:basedOn w:val="a8"/>
    <w:uiPriority w:val="99"/>
    <w:unhideWhenUsed/>
    <w:rsid w:val="00746F96"/>
    <w:rPr>
      <w:color w:val="0563C1" w:themeColor="hyperlink"/>
      <w:u w:val="single"/>
    </w:rPr>
  </w:style>
  <w:style w:type="paragraph" w:styleId="af1">
    <w:name w:val="List Paragraph"/>
    <w:basedOn w:val="a7"/>
    <w:uiPriority w:val="34"/>
    <w:qFormat/>
    <w:rsid w:val="0037226E"/>
    <w:pPr>
      <w:ind w:firstLineChars="200" w:firstLine="420"/>
    </w:pPr>
  </w:style>
  <w:style w:type="paragraph" w:styleId="af2">
    <w:name w:val="caption"/>
    <w:aliases w:val="图1-1"/>
    <w:basedOn w:val="a7"/>
    <w:next w:val="a7"/>
    <w:autoRedefine/>
    <w:rsid w:val="007C51AB"/>
    <w:pPr>
      <w:spacing w:before="152" w:after="120"/>
      <w:jc w:val="center"/>
    </w:pPr>
    <w:rPr>
      <w:rFonts w:ascii="Arial" w:eastAsia="黑体" w:hAnsi="Arial" w:cs="Arial"/>
      <w:szCs w:val="20"/>
    </w:rPr>
  </w:style>
  <w:style w:type="character" w:customStyle="1" w:styleId="af3">
    <w:name w:val="菜单命令"/>
    <w:rsid w:val="007C51AB"/>
    <w:rPr>
      <w:rFonts w:ascii="Times New Roman" w:eastAsia="宋体" w:hAnsi="Times New Roman"/>
      <w:b/>
      <w:bCs/>
      <w:sz w:val="21"/>
      <w:szCs w:val="21"/>
    </w:rPr>
  </w:style>
  <w:style w:type="character" w:styleId="af4">
    <w:name w:val="annotation reference"/>
    <w:semiHidden/>
    <w:rsid w:val="007C51AB"/>
    <w:rPr>
      <w:sz w:val="21"/>
      <w:szCs w:val="21"/>
    </w:rPr>
  </w:style>
  <w:style w:type="paragraph" w:styleId="af5">
    <w:name w:val="annotation text"/>
    <w:basedOn w:val="a7"/>
    <w:link w:val="Char3"/>
    <w:semiHidden/>
    <w:rsid w:val="007C51AB"/>
    <w:pPr>
      <w:widowControl/>
    </w:pPr>
    <w:rPr>
      <w:rFonts w:ascii="Times New Roman" w:hAnsi="Times New Roman" w:cs="Times New Roman"/>
      <w:kern w:val="0"/>
      <w:sz w:val="18"/>
      <w:szCs w:val="24"/>
    </w:rPr>
  </w:style>
  <w:style w:type="character" w:customStyle="1" w:styleId="Char3">
    <w:name w:val="批注文字 Char"/>
    <w:basedOn w:val="a8"/>
    <w:link w:val="af5"/>
    <w:semiHidden/>
    <w:rsid w:val="007C51AB"/>
    <w:rPr>
      <w:rFonts w:ascii="Times New Roman" w:eastAsia="宋体" w:hAnsi="Times New Roman" w:cs="Times New Roman"/>
      <w:kern w:val="0"/>
      <w:sz w:val="18"/>
      <w:szCs w:val="24"/>
    </w:rPr>
  </w:style>
  <w:style w:type="character" w:customStyle="1" w:styleId="Char4">
    <w:name w:val="批注主题 Char"/>
    <w:basedOn w:val="Char3"/>
    <w:link w:val="af6"/>
    <w:semiHidden/>
    <w:rsid w:val="007C51AB"/>
    <w:rPr>
      <w:rFonts w:ascii="Times New Roman" w:eastAsia="宋体" w:hAnsi="Times New Roman" w:cs="Times New Roman"/>
      <w:b/>
      <w:bCs/>
      <w:kern w:val="0"/>
      <w:sz w:val="18"/>
      <w:szCs w:val="24"/>
    </w:rPr>
  </w:style>
  <w:style w:type="paragraph" w:styleId="af6">
    <w:name w:val="annotation subject"/>
    <w:basedOn w:val="af5"/>
    <w:next w:val="af5"/>
    <w:link w:val="Char4"/>
    <w:semiHidden/>
    <w:rsid w:val="007C51AB"/>
    <w:rPr>
      <w:b/>
      <w:bCs/>
    </w:rPr>
  </w:style>
  <w:style w:type="paragraph" w:styleId="af7">
    <w:name w:val="Balloon Text"/>
    <w:basedOn w:val="a7"/>
    <w:link w:val="Char5"/>
    <w:semiHidden/>
    <w:rsid w:val="007C51AB"/>
    <w:pPr>
      <w:widowControl/>
    </w:pPr>
    <w:rPr>
      <w:rFonts w:ascii="Times New Roman" w:hAnsi="Times New Roman" w:cs="Times New Roman"/>
      <w:kern w:val="0"/>
      <w:sz w:val="18"/>
      <w:szCs w:val="18"/>
    </w:rPr>
  </w:style>
  <w:style w:type="character" w:customStyle="1" w:styleId="Char5">
    <w:name w:val="批注框文本 Char"/>
    <w:basedOn w:val="a8"/>
    <w:link w:val="af7"/>
    <w:semiHidden/>
    <w:rsid w:val="007C51AB"/>
    <w:rPr>
      <w:rFonts w:ascii="Times New Roman" w:eastAsia="宋体" w:hAnsi="Times New Roman" w:cs="Times New Roman"/>
      <w:kern w:val="0"/>
      <w:sz w:val="18"/>
      <w:szCs w:val="18"/>
    </w:rPr>
  </w:style>
  <w:style w:type="character" w:customStyle="1" w:styleId="Char6">
    <w:name w:val="文档结构图 Char"/>
    <w:basedOn w:val="a8"/>
    <w:link w:val="af8"/>
    <w:semiHidden/>
    <w:rsid w:val="007C51AB"/>
    <w:rPr>
      <w:rFonts w:ascii="Times New Roman" w:eastAsia="宋体" w:hAnsi="Times New Roman" w:cs="Times New Roman"/>
      <w:kern w:val="0"/>
      <w:sz w:val="18"/>
      <w:szCs w:val="24"/>
      <w:shd w:val="clear" w:color="auto" w:fill="000080"/>
    </w:rPr>
  </w:style>
  <w:style w:type="paragraph" w:styleId="af8">
    <w:name w:val="Document Map"/>
    <w:basedOn w:val="a7"/>
    <w:link w:val="Char6"/>
    <w:semiHidden/>
    <w:rsid w:val="007C51AB"/>
    <w:pPr>
      <w:widowControl/>
      <w:shd w:val="clear" w:color="auto" w:fill="000080"/>
    </w:pPr>
    <w:rPr>
      <w:rFonts w:ascii="Times New Roman" w:hAnsi="Times New Roman" w:cs="Times New Roman"/>
      <w:kern w:val="0"/>
      <w:sz w:val="18"/>
      <w:szCs w:val="24"/>
    </w:rPr>
  </w:style>
  <w:style w:type="paragraph" w:styleId="60">
    <w:name w:val="toc 6"/>
    <w:basedOn w:val="a7"/>
    <w:next w:val="a7"/>
    <w:autoRedefine/>
    <w:uiPriority w:val="39"/>
    <w:rsid w:val="007C51AB"/>
    <w:pPr>
      <w:widowControl/>
      <w:ind w:left="900"/>
    </w:pPr>
    <w:rPr>
      <w:rFonts w:ascii="Times New Roman" w:hAnsi="Times New Roman" w:cs="Times New Roman"/>
      <w:kern w:val="0"/>
      <w:sz w:val="18"/>
      <w:szCs w:val="18"/>
    </w:rPr>
  </w:style>
  <w:style w:type="paragraph" w:customStyle="1" w:styleId="af9">
    <w:name w:val="表头"/>
    <w:basedOn w:val="a7"/>
    <w:autoRedefine/>
    <w:rsid w:val="007C51AB"/>
    <w:pPr>
      <w:widowControl/>
      <w:spacing w:line="320" w:lineRule="exact"/>
    </w:pPr>
    <w:rPr>
      <w:rFonts w:ascii="Times New Roman" w:hAnsi="Times New Roman" w:cs="Times New Roman"/>
      <w:bCs/>
      <w:snapToGrid w:val="0"/>
      <w:kern w:val="0"/>
      <w:szCs w:val="18"/>
    </w:rPr>
  </w:style>
  <w:style w:type="paragraph" w:customStyle="1" w:styleId="afa">
    <w:name w:val="表内容"/>
    <w:basedOn w:val="a7"/>
    <w:link w:val="Char7"/>
    <w:autoRedefine/>
    <w:rsid w:val="007C51AB"/>
    <w:pPr>
      <w:widowControl/>
    </w:pPr>
    <w:rPr>
      <w:rFonts w:ascii="Times New Roman" w:hAnsi="Times New Roman" w:cs="Arial"/>
      <w:snapToGrid w:val="0"/>
      <w:kern w:val="0"/>
      <w:szCs w:val="21"/>
    </w:rPr>
  </w:style>
  <w:style w:type="character" w:customStyle="1" w:styleId="Char7">
    <w:name w:val="表内容 Char"/>
    <w:link w:val="afa"/>
    <w:rsid w:val="007C51AB"/>
    <w:rPr>
      <w:rFonts w:ascii="Times New Roman" w:eastAsia="宋体" w:hAnsi="Times New Roman" w:cs="Arial"/>
      <w:snapToGrid w:val="0"/>
      <w:kern w:val="0"/>
      <w:szCs w:val="21"/>
    </w:rPr>
  </w:style>
  <w:style w:type="paragraph" w:customStyle="1" w:styleId="afb">
    <w:name w:val="声明文字"/>
    <w:basedOn w:val="a7"/>
    <w:autoRedefine/>
    <w:rsid w:val="007C51AB"/>
    <w:pPr>
      <w:widowControl/>
      <w:spacing w:after="120"/>
      <w:ind w:left="3153" w:firstLineChars="200" w:firstLine="420"/>
    </w:pPr>
    <w:rPr>
      <w:rFonts w:ascii="Times New Roman" w:hAnsi="Times New Roman" w:cs="宋体"/>
      <w:kern w:val="0"/>
      <w:szCs w:val="20"/>
    </w:rPr>
  </w:style>
  <w:style w:type="paragraph" w:customStyle="1" w:styleId="afc">
    <w:name w:val="文档标题"/>
    <w:basedOn w:val="a7"/>
    <w:rsid w:val="007C51AB"/>
    <w:pPr>
      <w:widowControl/>
      <w:jc w:val="right"/>
    </w:pPr>
    <w:rPr>
      <w:rFonts w:ascii="Times New Roman" w:hAnsi="Times New Roman" w:cs="Times New Roman"/>
      <w:b/>
      <w:kern w:val="0"/>
      <w:sz w:val="56"/>
      <w:szCs w:val="24"/>
    </w:rPr>
  </w:style>
  <w:style w:type="paragraph" w:customStyle="1" w:styleId="afd">
    <w:name w:val="文档封面文字"/>
    <w:basedOn w:val="a7"/>
    <w:rsid w:val="007C51AB"/>
    <w:pPr>
      <w:widowControl/>
      <w:adjustRightInd w:val="0"/>
      <w:jc w:val="right"/>
    </w:pPr>
    <w:rPr>
      <w:rFonts w:ascii="Times New Roman" w:hAnsi="Times New Roman" w:cs="Times New Roman"/>
      <w:kern w:val="0"/>
      <w:szCs w:val="21"/>
    </w:rPr>
  </w:style>
  <w:style w:type="character" w:customStyle="1" w:styleId="afe">
    <w:name w:val="副文档标题"/>
    <w:rsid w:val="007C51AB"/>
    <w:rPr>
      <w:rFonts w:ascii="Times New Roman" w:eastAsia="黑体" w:hAnsi="Times New Roman"/>
      <w:sz w:val="32"/>
      <w:szCs w:val="32"/>
    </w:rPr>
  </w:style>
  <w:style w:type="paragraph" w:customStyle="1" w:styleId="aff">
    <w:name w:val="声明标题"/>
    <w:basedOn w:val="a7"/>
    <w:autoRedefine/>
    <w:rsid w:val="007C51AB"/>
    <w:pPr>
      <w:widowControl/>
      <w:spacing w:before="936"/>
      <w:ind w:leftChars="1500" w:left="2700" w:firstLine="562"/>
      <w:jc w:val="right"/>
    </w:pPr>
    <w:rPr>
      <w:rFonts w:ascii="幼圆" w:eastAsia="幼圆" w:hAnsi="Times New Roman" w:cs="宋体"/>
      <w:b/>
      <w:bCs/>
      <w:kern w:val="0"/>
      <w:sz w:val="28"/>
      <w:szCs w:val="20"/>
    </w:rPr>
  </w:style>
  <w:style w:type="paragraph" w:customStyle="1" w:styleId="aff0">
    <w:name w:val="说明提示"/>
    <w:basedOn w:val="a7"/>
    <w:link w:val="Char8"/>
    <w:autoRedefine/>
    <w:rsid w:val="007C51AB"/>
    <w:pPr>
      <w:spacing w:beforeLines="100" w:after="156"/>
    </w:pPr>
    <w:rPr>
      <w:rFonts w:ascii="Times New Roman" w:hAnsi="Times New Roman" w:cs="Times New Roman"/>
      <w:szCs w:val="24"/>
    </w:rPr>
  </w:style>
  <w:style w:type="character" w:customStyle="1" w:styleId="Char8">
    <w:name w:val="说明提示 Char"/>
    <w:link w:val="aff0"/>
    <w:rsid w:val="007C51AB"/>
    <w:rPr>
      <w:rFonts w:ascii="Times New Roman" w:eastAsia="宋体" w:hAnsi="Times New Roman" w:cs="Times New Roman"/>
      <w:szCs w:val="24"/>
    </w:rPr>
  </w:style>
  <w:style w:type="paragraph" w:customStyle="1" w:styleId="a5">
    <w:name w:val="列举项目"/>
    <w:basedOn w:val="10"/>
    <w:autoRedefine/>
    <w:rsid w:val="007C51AB"/>
    <w:pPr>
      <w:numPr>
        <w:numId w:val="16"/>
      </w:numPr>
      <w:tabs>
        <w:tab w:val="clear" w:pos="1080"/>
      </w:tabs>
      <w:spacing w:afterLines="0" w:line="360" w:lineRule="auto"/>
    </w:pPr>
  </w:style>
  <w:style w:type="character" w:styleId="aff1">
    <w:name w:val="page number"/>
    <w:basedOn w:val="a8"/>
    <w:rsid w:val="007C51AB"/>
  </w:style>
  <w:style w:type="paragraph" w:customStyle="1" w:styleId="a1">
    <w:name w:val="附录一级"/>
    <w:basedOn w:val="a7"/>
    <w:next w:val="10"/>
    <w:autoRedefine/>
    <w:rsid w:val="007C51AB"/>
    <w:pPr>
      <w:numPr>
        <w:numId w:val="14"/>
      </w:numPr>
      <w:tabs>
        <w:tab w:val="left" w:pos="720"/>
      </w:tabs>
      <w:spacing w:before="340" w:after="330" w:line="578" w:lineRule="auto"/>
      <w:outlineLvl w:val="0"/>
    </w:pPr>
    <w:rPr>
      <w:rFonts w:ascii="Times New Roman" w:hAnsi="Times New Roman" w:cs="Times New Roman"/>
      <w:b/>
      <w:sz w:val="44"/>
      <w:szCs w:val="44"/>
    </w:rPr>
  </w:style>
  <w:style w:type="paragraph" w:customStyle="1" w:styleId="a4">
    <w:name w:val="说明提示内容"/>
    <w:basedOn w:val="a7"/>
    <w:autoRedefine/>
    <w:rsid w:val="007C51AB"/>
    <w:pPr>
      <w:numPr>
        <w:numId w:val="15"/>
      </w:numPr>
      <w:tabs>
        <w:tab w:val="left" w:pos="450"/>
      </w:tabs>
    </w:pPr>
    <w:rPr>
      <w:rFonts w:ascii="Times New Roman" w:hAnsi="Times New Roman" w:cs="Times New Roman"/>
      <w:szCs w:val="21"/>
    </w:rPr>
  </w:style>
  <w:style w:type="paragraph" w:customStyle="1" w:styleId="a2">
    <w:name w:val="章节项目"/>
    <w:basedOn w:val="10"/>
    <w:link w:val="Char9"/>
    <w:autoRedefine/>
    <w:rsid w:val="007C51AB"/>
    <w:pPr>
      <w:numPr>
        <w:numId w:val="17"/>
      </w:numPr>
      <w:tabs>
        <w:tab w:val="clear" w:pos="1080"/>
        <w:tab w:val="left" w:pos="661"/>
      </w:tabs>
      <w:spacing w:afterLines="0" w:line="360" w:lineRule="auto"/>
      <w:ind w:left="510" w:firstLineChars="200" w:firstLine="420"/>
    </w:pPr>
  </w:style>
  <w:style w:type="character" w:customStyle="1" w:styleId="Char9">
    <w:name w:val="章节项目 Char"/>
    <w:basedOn w:val="1Char0"/>
    <w:link w:val="a2"/>
    <w:rsid w:val="007C51AB"/>
    <w:rPr>
      <w:rFonts w:ascii="Times New Roman" w:eastAsia="宋体" w:hAnsi="Times New Roman" w:cs="宋体"/>
      <w:kern w:val="0"/>
      <w:szCs w:val="21"/>
    </w:rPr>
  </w:style>
  <w:style w:type="paragraph" w:customStyle="1" w:styleId="aff2">
    <w:name w:val="目录"/>
    <w:basedOn w:val="a7"/>
    <w:autoRedefine/>
    <w:rsid w:val="007C51AB"/>
    <w:pPr>
      <w:widowControl/>
      <w:tabs>
        <w:tab w:val="left" w:pos="360"/>
        <w:tab w:val="left" w:pos="540"/>
        <w:tab w:val="right" w:leader="dot" w:pos="8302"/>
      </w:tabs>
      <w:spacing w:before="120" w:after="120"/>
    </w:pPr>
    <w:rPr>
      <w:rFonts w:ascii="Times New Roman" w:hAnsi="Times New Roman" w:cs="Times New Roman"/>
      <w:b/>
      <w:smallCaps/>
      <w:noProof/>
      <w:kern w:val="0"/>
      <w:szCs w:val="21"/>
    </w:rPr>
  </w:style>
  <w:style w:type="character" w:customStyle="1" w:styleId="aff3">
    <w:name w:val="命令参数"/>
    <w:rsid w:val="007C51AB"/>
    <w:rPr>
      <w:rFonts w:ascii="Times New Roman" w:eastAsia="宋体" w:hAnsi="Times New Roman"/>
      <w:sz w:val="21"/>
      <w:szCs w:val="21"/>
      <w:bdr w:val="none" w:sz="0" w:space="0" w:color="auto"/>
    </w:rPr>
  </w:style>
  <w:style w:type="character" w:customStyle="1" w:styleId="aff4">
    <w:name w:val="命令参数斜体"/>
    <w:rsid w:val="007C51AB"/>
    <w:rPr>
      <w:rFonts w:ascii="Times New Roman" w:eastAsia="宋体" w:hAnsi="Times New Roman"/>
      <w:i/>
      <w:sz w:val="21"/>
    </w:rPr>
  </w:style>
  <w:style w:type="character" w:customStyle="1" w:styleId="aff5">
    <w:name w:val="命令名和动作"/>
    <w:rsid w:val="007C51AB"/>
    <w:rPr>
      <w:rFonts w:ascii="Times New Roman" w:eastAsia="黑体" w:hAnsi="Times New Roman"/>
      <w:b/>
      <w:sz w:val="21"/>
      <w:szCs w:val="21"/>
    </w:rPr>
  </w:style>
  <w:style w:type="paragraph" w:customStyle="1" w:styleId="aff6">
    <w:name w:val="交叉引用"/>
    <w:basedOn w:val="10"/>
    <w:next w:val="10"/>
    <w:link w:val="Chara"/>
    <w:autoRedefine/>
    <w:rsid w:val="007C51AB"/>
    <w:pPr>
      <w:tabs>
        <w:tab w:val="clear" w:pos="420"/>
        <w:tab w:val="clear" w:pos="1080"/>
      </w:tabs>
      <w:spacing w:afterLines="0" w:line="360" w:lineRule="auto"/>
      <w:ind w:left="360" w:firstLine="420"/>
    </w:pPr>
    <w:rPr>
      <w:color w:val="0000FF"/>
    </w:rPr>
  </w:style>
  <w:style w:type="character" w:customStyle="1" w:styleId="Chara">
    <w:name w:val="交叉引用 Char"/>
    <w:link w:val="aff6"/>
    <w:rsid w:val="007C51AB"/>
    <w:rPr>
      <w:rFonts w:ascii="Times New Roman" w:eastAsia="宋体" w:hAnsi="Times New Roman" w:cs="宋体"/>
      <w:color w:val="0000FF"/>
      <w:kern w:val="0"/>
      <w:szCs w:val="21"/>
    </w:rPr>
  </w:style>
  <w:style w:type="paragraph" w:customStyle="1" w:styleId="a6">
    <w:name w:val="图注"/>
    <w:basedOn w:val="7"/>
    <w:next w:val="10"/>
    <w:autoRedefine/>
    <w:rsid w:val="007C51AB"/>
    <w:pPr>
      <w:numPr>
        <w:numId w:val="18"/>
      </w:numPr>
      <w:tabs>
        <w:tab w:val="clear" w:pos="850"/>
      </w:tabs>
      <w:ind w:left="1492" w:hanging="1296"/>
      <w:jc w:val="center"/>
    </w:pPr>
    <w:rPr>
      <w:b w:val="0"/>
      <w:sz w:val="21"/>
    </w:rPr>
  </w:style>
  <w:style w:type="table" w:customStyle="1" w:styleId="aff7">
    <w:name w:val="表格"/>
    <w:basedOn w:val="a9"/>
    <w:link w:val="CharChar"/>
    <w:rsid w:val="007C51AB"/>
    <w:pPr>
      <w:jc w:val="both"/>
    </w:pPr>
    <w:rPr>
      <w:rFonts w:eastAsia="宋体"/>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jc w:val="center"/>
    </w:trPr>
    <w:tcPr>
      <w:shd w:val="clear" w:color="auto" w:fill="auto"/>
      <w:tcMar>
        <w:top w:w="28" w:type="dxa"/>
        <w:left w:w="85" w:type="dxa"/>
        <w:bottom w:w="28" w:type="dxa"/>
        <w:right w:w="85" w:type="dxa"/>
      </w:tcMar>
      <w:vAlign w:val="center"/>
    </w:tcPr>
    <w:tblStylePr w:type="firstRow">
      <w:pPr>
        <w:jc w:val="both"/>
      </w:p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15" w:color="auto" w:fill="FFFFFF"/>
      </w:tcPr>
    </w:tblStylePr>
  </w:style>
  <w:style w:type="character" w:customStyle="1" w:styleId="CharChar">
    <w:name w:val="表格 Char Char"/>
    <w:link w:val="aff7"/>
    <w:rsid w:val="007C51AB"/>
    <w:rPr>
      <w:rFonts w:eastAsia="宋体"/>
      <w:lang w:val="en-US" w:eastAsia="zh-CN" w:bidi="ar-SA"/>
    </w:rPr>
  </w:style>
  <w:style w:type="paragraph" w:customStyle="1" w:styleId="aff8">
    <w:name w:val="命令列表"/>
    <w:basedOn w:val="10"/>
    <w:autoRedefine/>
    <w:rsid w:val="007C51AB"/>
    <w:pPr>
      <w:tabs>
        <w:tab w:val="clear" w:pos="420"/>
        <w:tab w:val="clear" w:pos="1080"/>
      </w:tabs>
      <w:spacing w:afterLines="0" w:line="360" w:lineRule="auto"/>
      <w:ind w:left="0" w:firstLine="0"/>
    </w:pPr>
    <w:rPr>
      <w:szCs w:val="20"/>
    </w:rPr>
  </w:style>
  <w:style w:type="paragraph" w:customStyle="1" w:styleId="aff9">
    <w:name w:val="目录标题"/>
    <w:basedOn w:val="afc"/>
    <w:autoRedefine/>
    <w:rsid w:val="007C51AB"/>
    <w:pPr>
      <w:jc w:val="center"/>
    </w:pPr>
    <w:rPr>
      <w:rFonts w:cs="宋体"/>
      <w:bCs/>
      <w:color w:val="0000FF"/>
      <w:szCs w:val="20"/>
    </w:rPr>
  </w:style>
  <w:style w:type="paragraph" w:customStyle="1" w:styleId="23">
    <w:name w:val="附录2级标题"/>
    <w:basedOn w:val="21"/>
    <w:rsid w:val="007C51AB"/>
    <w:pPr>
      <w:widowControl/>
      <w:numPr>
        <w:ilvl w:val="0"/>
        <w:numId w:val="0"/>
      </w:numPr>
      <w:tabs>
        <w:tab w:val="left" w:pos="576"/>
      </w:tabs>
      <w:spacing w:line="240" w:lineRule="auto"/>
    </w:pPr>
    <w:rPr>
      <w:rFonts w:ascii="Times New Roman" w:hAnsi="Times New Roman" w:cs="宋体"/>
      <w:kern w:val="0"/>
      <w:sz w:val="32"/>
      <w:szCs w:val="20"/>
    </w:rPr>
  </w:style>
  <w:style w:type="paragraph" w:customStyle="1" w:styleId="34">
    <w:name w:val="附录3级标题"/>
    <w:basedOn w:val="31"/>
    <w:rsid w:val="007C51AB"/>
    <w:pPr>
      <w:widowControl/>
      <w:numPr>
        <w:ilvl w:val="0"/>
        <w:numId w:val="0"/>
      </w:numPr>
      <w:tabs>
        <w:tab w:val="left" w:pos="576"/>
      </w:tabs>
      <w:spacing w:before="260" w:after="260" w:line="240" w:lineRule="auto"/>
    </w:pPr>
    <w:rPr>
      <w:rFonts w:ascii="Times New Roman" w:cs="宋体"/>
      <w:kern w:val="0"/>
      <w:szCs w:val="20"/>
    </w:rPr>
  </w:style>
  <w:style w:type="character" w:styleId="affa">
    <w:name w:val="FollowedHyperlink"/>
    <w:rsid w:val="007C51AB"/>
    <w:rPr>
      <w:color w:val="800080"/>
      <w:u w:val="single"/>
    </w:rPr>
  </w:style>
  <w:style w:type="paragraph" w:styleId="HTML">
    <w:name w:val="HTML Address"/>
    <w:basedOn w:val="a7"/>
    <w:link w:val="HTMLChar"/>
    <w:rsid w:val="007C51AB"/>
    <w:pPr>
      <w:widowControl/>
    </w:pPr>
    <w:rPr>
      <w:rFonts w:ascii="Times New Roman" w:hAnsi="Times New Roman" w:cs="Times New Roman"/>
      <w:i/>
      <w:iCs/>
      <w:kern w:val="0"/>
      <w:sz w:val="18"/>
      <w:szCs w:val="24"/>
    </w:rPr>
  </w:style>
  <w:style w:type="character" w:customStyle="1" w:styleId="HTMLChar">
    <w:name w:val="HTML 地址 Char"/>
    <w:basedOn w:val="a8"/>
    <w:link w:val="HTML"/>
    <w:rsid w:val="007C51AB"/>
    <w:rPr>
      <w:rFonts w:ascii="Times New Roman" w:eastAsia="宋体" w:hAnsi="Times New Roman" w:cs="Times New Roman"/>
      <w:i/>
      <w:iCs/>
      <w:kern w:val="0"/>
      <w:sz w:val="18"/>
      <w:szCs w:val="24"/>
    </w:rPr>
  </w:style>
  <w:style w:type="paragraph" w:styleId="HTML0">
    <w:name w:val="HTML Preformatted"/>
    <w:basedOn w:val="a7"/>
    <w:link w:val="HTMLChar0"/>
    <w:rsid w:val="007C51AB"/>
    <w:pPr>
      <w:widowControl/>
    </w:pPr>
    <w:rPr>
      <w:rFonts w:ascii="Courier New" w:hAnsi="Courier New" w:cs="Courier New"/>
      <w:kern w:val="0"/>
      <w:sz w:val="20"/>
      <w:szCs w:val="20"/>
    </w:rPr>
  </w:style>
  <w:style w:type="character" w:customStyle="1" w:styleId="HTMLChar0">
    <w:name w:val="HTML 预设格式 Char"/>
    <w:basedOn w:val="a8"/>
    <w:link w:val="HTML0"/>
    <w:rsid w:val="007C51AB"/>
    <w:rPr>
      <w:rFonts w:ascii="Courier New" w:eastAsia="宋体" w:hAnsi="Courier New" w:cs="Courier New"/>
      <w:kern w:val="0"/>
      <w:sz w:val="20"/>
      <w:szCs w:val="20"/>
    </w:rPr>
  </w:style>
  <w:style w:type="paragraph" w:styleId="affb">
    <w:name w:val="Title"/>
    <w:basedOn w:val="a7"/>
    <w:link w:val="Charb"/>
    <w:qFormat/>
    <w:rsid w:val="007C51AB"/>
    <w:pPr>
      <w:widowControl/>
      <w:spacing w:before="240" w:after="60"/>
      <w:jc w:val="center"/>
      <w:outlineLvl w:val="0"/>
    </w:pPr>
    <w:rPr>
      <w:rFonts w:ascii="Arial" w:hAnsi="Arial" w:cs="Arial"/>
      <w:b/>
      <w:bCs/>
      <w:kern w:val="0"/>
      <w:sz w:val="32"/>
      <w:szCs w:val="32"/>
    </w:rPr>
  </w:style>
  <w:style w:type="character" w:customStyle="1" w:styleId="Charb">
    <w:name w:val="标题 Char"/>
    <w:basedOn w:val="a8"/>
    <w:link w:val="affb"/>
    <w:rsid w:val="007C51AB"/>
    <w:rPr>
      <w:rFonts w:ascii="Arial" w:eastAsia="宋体" w:hAnsi="Arial" w:cs="Arial"/>
      <w:b/>
      <w:bCs/>
      <w:kern w:val="0"/>
      <w:sz w:val="32"/>
      <w:szCs w:val="32"/>
    </w:rPr>
  </w:style>
  <w:style w:type="paragraph" w:styleId="affc">
    <w:name w:val="Salutation"/>
    <w:basedOn w:val="a7"/>
    <w:next w:val="a7"/>
    <w:link w:val="Charc"/>
    <w:rsid w:val="007C51AB"/>
    <w:pPr>
      <w:widowControl/>
    </w:pPr>
    <w:rPr>
      <w:rFonts w:ascii="Times New Roman" w:hAnsi="Times New Roman" w:cs="Times New Roman"/>
      <w:kern w:val="0"/>
      <w:sz w:val="18"/>
      <w:szCs w:val="24"/>
    </w:rPr>
  </w:style>
  <w:style w:type="character" w:customStyle="1" w:styleId="Charc">
    <w:name w:val="称呼 Char"/>
    <w:basedOn w:val="a8"/>
    <w:link w:val="affc"/>
    <w:rsid w:val="007C51AB"/>
    <w:rPr>
      <w:rFonts w:ascii="Times New Roman" w:eastAsia="宋体" w:hAnsi="Times New Roman" w:cs="Times New Roman"/>
      <w:kern w:val="0"/>
      <w:sz w:val="18"/>
      <w:szCs w:val="24"/>
    </w:rPr>
  </w:style>
  <w:style w:type="paragraph" w:styleId="affd">
    <w:name w:val="Plain Text"/>
    <w:basedOn w:val="a7"/>
    <w:link w:val="Chard"/>
    <w:rsid w:val="007C51AB"/>
    <w:pPr>
      <w:widowControl/>
    </w:pPr>
    <w:rPr>
      <w:rFonts w:ascii="宋体" w:hAnsi="Courier New" w:cs="Courier New"/>
      <w:kern w:val="0"/>
      <w:szCs w:val="21"/>
    </w:rPr>
  </w:style>
  <w:style w:type="character" w:customStyle="1" w:styleId="Chard">
    <w:name w:val="纯文本 Char"/>
    <w:basedOn w:val="a8"/>
    <w:link w:val="affd"/>
    <w:rsid w:val="007C51AB"/>
    <w:rPr>
      <w:rFonts w:ascii="宋体" w:eastAsia="宋体" w:hAnsi="Courier New" w:cs="Courier New"/>
      <w:kern w:val="0"/>
      <w:szCs w:val="21"/>
    </w:rPr>
  </w:style>
  <w:style w:type="paragraph" w:styleId="affe">
    <w:name w:val="E-mail Signature"/>
    <w:basedOn w:val="a7"/>
    <w:link w:val="Chare"/>
    <w:rsid w:val="007C51AB"/>
    <w:pPr>
      <w:widowControl/>
    </w:pPr>
    <w:rPr>
      <w:rFonts w:ascii="Times New Roman" w:hAnsi="Times New Roman" w:cs="Times New Roman"/>
      <w:kern w:val="0"/>
      <w:sz w:val="18"/>
      <w:szCs w:val="24"/>
    </w:rPr>
  </w:style>
  <w:style w:type="character" w:customStyle="1" w:styleId="Chare">
    <w:name w:val="电子邮件签名 Char"/>
    <w:basedOn w:val="a8"/>
    <w:link w:val="affe"/>
    <w:rsid w:val="007C51AB"/>
    <w:rPr>
      <w:rFonts w:ascii="Times New Roman" w:eastAsia="宋体" w:hAnsi="Times New Roman" w:cs="Times New Roman"/>
      <w:kern w:val="0"/>
      <w:sz w:val="18"/>
      <w:szCs w:val="24"/>
    </w:rPr>
  </w:style>
  <w:style w:type="paragraph" w:styleId="afff">
    <w:name w:val="Subtitle"/>
    <w:basedOn w:val="a7"/>
    <w:link w:val="Charf"/>
    <w:rsid w:val="007C51AB"/>
    <w:pPr>
      <w:widowControl/>
      <w:spacing w:before="240" w:after="60" w:line="312" w:lineRule="auto"/>
      <w:jc w:val="center"/>
      <w:outlineLvl w:val="1"/>
    </w:pPr>
    <w:rPr>
      <w:rFonts w:ascii="Arial" w:hAnsi="Arial" w:cs="Arial"/>
      <w:b/>
      <w:bCs/>
      <w:kern w:val="28"/>
      <w:sz w:val="32"/>
      <w:szCs w:val="32"/>
    </w:rPr>
  </w:style>
  <w:style w:type="character" w:customStyle="1" w:styleId="Charf">
    <w:name w:val="副标题 Char"/>
    <w:basedOn w:val="a8"/>
    <w:link w:val="afff"/>
    <w:rsid w:val="007C51AB"/>
    <w:rPr>
      <w:rFonts w:ascii="Arial" w:eastAsia="宋体" w:hAnsi="Arial" w:cs="Arial"/>
      <w:b/>
      <w:bCs/>
      <w:kern w:val="28"/>
      <w:sz w:val="32"/>
      <w:szCs w:val="32"/>
    </w:rPr>
  </w:style>
  <w:style w:type="character" w:customStyle="1" w:styleId="Charf0">
    <w:name w:val="宏文本 Char"/>
    <w:basedOn w:val="a8"/>
    <w:link w:val="afff0"/>
    <w:semiHidden/>
    <w:rsid w:val="007C51AB"/>
    <w:rPr>
      <w:rFonts w:ascii="Courier New" w:eastAsia="宋体" w:hAnsi="Courier New" w:cs="Courier New"/>
      <w:kern w:val="0"/>
      <w:sz w:val="24"/>
      <w:szCs w:val="24"/>
    </w:rPr>
  </w:style>
  <w:style w:type="paragraph" w:styleId="afff0">
    <w:name w:val="macro"/>
    <w:link w:val="Charf0"/>
    <w:semiHidden/>
    <w:rsid w:val="007C51AB"/>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0"/>
      <w:sz w:val="24"/>
      <w:szCs w:val="24"/>
    </w:rPr>
  </w:style>
  <w:style w:type="paragraph" w:styleId="afff1">
    <w:name w:val="envelope return"/>
    <w:basedOn w:val="a7"/>
    <w:rsid w:val="007C51AB"/>
    <w:pPr>
      <w:widowControl/>
      <w:snapToGrid w:val="0"/>
    </w:pPr>
    <w:rPr>
      <w:rFonts w:ascii="Arial" w:hAnsi="Arial" w:cs="Arial"/>
      <w:kern w:val="0"/>
      <w:sz w:val="18"/>
      <w:szCs w:val="24"/>
    </w:rPr>
  </w:style>
  <w:style w:type="character" w:customStyle="1" w:styleId="Charf1">
    <w:name w:val="脚注文本 Char"/>
    <w:basedOn w:val="a8"/>
    <w:link w:val="afff2"/>
    <w:semiHidden/>
    <w:rsid w:val="007C51AB"/>
    <w:rPr>
      <w:rFonts w:ascii="Times New Roman" w:eastAsia="宋体" w:hAnsi="Times New Roman" w:cs="Times New Roman"/>
      <w:kern w:val="0"/>
      <w:sz w:val="18"/>
      <w:szCs w:val="18"/>
    </w:rPr>
  </w:style>
  <w:style w:type="paragraph" w:styleId="afff2">
    <w:name w:val="footnote text"/>
    <w:basedOn w:val="a7"/>
    <w:link w:val="Charf1"/>
    <w:semiHidden/>
    <w:rsid w:val="007C51AB"/>
    <w:pPr>
      <w:widowControl/>
      <w:snapToGrid w:val="0"/>
    </w:pPr>
    <w:rPr>
      <w:rFonts w:ascii="Times New Roman" w:hAnsi="Times New Roman" w:cs="Times New Roman"/>
      <w:kern w:val="0"/>
      <w:sz w:val="18"/>
      <w:szCs w:val="18"/>
    </w:rPr>
  </w:style>
  <w:style w:type="paragraph" w:styleId="afff3">
    <w:name w:val="Closing"/>
    <w:basedOn w:val="a7"/>
    <w:link w:val="Charf2"/>
    <w:rsid w:val="007C51AB"/>
    <w:pPr>
      <w:widowControl/>
      <w:ind w:leftChars="2100" w:left="100"/>
    </w:pPr>
    <w:rPr>
      <w:rFonts w:ascii="Times New Roman" w:hAnsi="Times New Roman" w:cs="Times New Roman"/>
      <w:kern w:val="0"/>
      <w:sz w:val="18"/>
      <w:szCs w:val="24"/>
    </w:rPr>
  </w:style>
  <w:style w:type="character" w:customStyle="1" w:styleId="Charf2">
    <w:name w:val="结束语 Char"/>
    <w:basedOn w:val="a8"/>
    <w:link w:val="afff3"/>
    <w:rsid w:val="007C51AB"/>
    <w:rPr>
      <w:rFonts w:ascii="Times New Roman" w:eastAsia="宋体" w:hAnsi="Times New Roman" w:cs="Times New Roman"/>
      <w:kern w:val="0"/>
      <w:sz w:val="18"/>
      <w:szCs w:val="24"/>
    </w:rPr>
  </w:style>
  <w:style w:type="paragraph" w:styleId="afff4">
    <w:name w:val="List"/>
    <w:basedOn w:val="a7"/>
    <w:rsid w:val="007C51AB"/>
    <w:pPr>
      <w:widowControl/>
      <w:ind w:left="200" w:hangingChars="200" w:hanging="200"/>
    </w:pPr>
    <w:rPr>
      <w:rFonts w:ascii="Times New Roman" w:hAnsi="Times New Roman" w:cs="Times New Roman"/>
      <w:kern w:val="0"/>
      <w:sz w:val="18"/>
      <w:szCs w:val="24"/>
    </w:rPr>
  </w:style>
  <w:style w:type="paragraph" w:styleId="24">
    <w:name w:val="List 2"/>
    <w:basedOn w:val="a7"/>
    <w:rsid w:val="007C51AB"/>
    <w:pPr>
      <w:widowControl/>
      <w:ind w:leftChars="200" w:left="100" w:hangingChars="200" w:hanging="200"/>
    </w:pPr>
    <w:rPr>
      <w:rFonts w:ascii="Times New Roman" w:hAnsi="Times New Roman" w:cs="Times New Roman"/>
      <w:kern w:val="0"/>
      <w:sz w:val="18"/>
      <w:szCs w:val="24"/>
    </w:rPr>
  </w:style>
  <w:style w:type="paragraph" w:styleId="35">
    <w:name w:val="List 3"/>
    <w:basedOn w:val="a7"/>
    <w:rsid w:val="007C51AB"/>
    <w:pPr>
      <w:widowControl/>
      <w:ind w:leftChars="400" w:left="100" w:hangingChars="200" w:hanging="200"/>
    </w:pPr>
    <w:rPr>
      <w:rFonts w:ascii="Times New Roman" w:hAnsi="Times New Roman" w:cs="Times New Roman"/>
      <w:kern w:val="0"/>
      <w:sz w:val="18"/>
      <w:szCs w:val="24"/>
    </w:rPr>
  </w:style>
  <w:style w:type="paragraph" w:styleId="42">
    <w:name w:val="List 4"/>
    <w:basedOn w:val="a7"/>
    <w:rsid w:val="007C51AB"/>
    <w:pPr>
      <w:widowControl/>
      <w:ind w:leftChars="600" w:left="100" w:hangingChars="200" w:hanging="200"/>
    </w:pPr>
    <w:rPr>
      <w:rFonts w:ascii="Times New Roman" w:hAnsi="Times New Roman" w:cs="Times New Roman"/>
      <w:kern w:val="0"/>
      <w:sz w:val="18"/>
      <w:szCs w:val="24"/>
    </w:rPr>
  </w:style>
  <w:style w:type="paragraph" w:styleId="52">
    <w:name w:val="List 5"/>
    <w:basedOn w:val="a7"/>
    <w:rsid w:val="007C51AB"/>
    <w:pPr>
      <w:widowControl/>
      <w:ind w:leftChars="800" w:left="100" w:hangingChars="200" w:hanging="200"/>
    </w:pPr>
    <w:rPr>
      <w:rFonts w:ascii="Times New Roman" w:hAnsi="Times New Roman" w:cs="Times New Roman"/>
      <w:kern w:val="0"/>
      <w:sz w:val="18"/>
      <w:szCs w:val="24"/>
    </w:rPr>
  </w:style>
  <w:style w:type="paragraph" w:styleId="a">
    <w:name w:val="List Number"/>
    <w:basedOn w:val="a7"/>
    <w:rsid w:val="007C51AB"/>
    <w:pPr>
      <w:widowControl/>
      <w:numPr>
        <w:numId w:val="20"/>
      </w:numPr>
    </w:pPr>
    <w:rPr>
      <w:rFonts w:ascii="Times New Roman" w:hAnsi="Times New Roman" w:cs="Times New Roman"/>
      <w:kern w:val="0"/>
      <w:sz w:val="18"/>
      <w:szCs w:val="24"/>
    </w:rPr>
  </w:style>
  <w:style w:type="paragraph" w:styleId="2">
    <w:name w:val="List Number 2"/>
    <w:basedOn w:val="a7"/>
    <w:rsid w:val="007C51AB"/>
    <w:pPr>
      <w:widowControl/>
      <w:numPr>
        <w:numId w:val="21"/>
      </w:numPr>
    </w:pPr>
    <w:rPr>
      <w:rFonts w:ascii="Times New Roman" w:hAnsi="Times New Roman" w:cs="Times New Roman"/>
      <w:kern w:val="0"/>
      <w:sz w:val="18"/>
      <w:szCs w:val="24"/>
    </w:rPr>
  </w:style>
  <w:style w:type="paragraph" w:styleId="3">
    <w:name w:val="List Number 3"/>
    <w:basedOn w:val="a7"/>
    <w:rsid w:val="007C51AB"/>
    <w:pPr>
      <w:widowControl/>
      <w:numPr>
        <w:numId w:val="22"/>
      </w:numPr>
    </w:pPr>
    <w:rPr>
      <w:rFonts w:ascii="Times New Roman" w:hAnsi="Times New Roman" w:cs="Times New Roman"/>
      <w:kern w:val="0"/>
      <w:sz w:val="18"/>
      <w:szCs w:val="24"/>
    </w:rPr>
  </w:style>
  <w:style w:type="paragraph" w:styleId="4">
    <w:name w:val="List Number 4"/>
    <w:basedOn w:val="a7"/>
    <w:rsid w:val="007C51AB"/>
    <w:pPr>
      <w:widowControl/>
      <w:numPr>
        <w:numId w:val="23"/>
      </w:numPr>
    </w:pPr>
    <w:rPr>
      <w:rFonts w:ascii="Times New Roman" w:hAnsi="Times New Roman" w:cs="Times New Roman"/>
      <w:kern w:val="0"/>
      <w:sz w:val="18"/>
      <w:szCs w:val="24"/>
    </w:rPr>
  </w:style>
  <w:style w:type="paragraph" w:styleId="5">
    <w:name w:val="List Number 5"/>
    <w:basedOn w:val="a7"/>
    <w:rsid w:val="007C51AB"/>
    <w:pPr>
      <w:widowControl/>
      <w:numPr>
        <w:numId w:val="24"/>
      </w:numPr>
    </w:pPr>
    <w:rPr>
      <w:rFonts w:ascii="Times New Roman" w:hAnsi="Times New Roman" w:cs="Times New Roman"/>
      <w:kern w:val="0"/>
      <w:sz w:val="18"/>
      <w:szCs w:val="24"/>
    </w:rPr>
  </w:style>
  <w:style w:type="paragraph" w:styleId="afff5">
    <w:name w:val="List Continue"/>
    <w:basedOn w:val="a7"/>
    <w:rsid w:val="007C51AB"/>
    <w:pPr>
      <w:widowControl/>
      <w:spacing w:after="120"/>
      <w:ind w:leftChars="200" w:left="420"/>
    </w:pPr>
    <w:rPr>
      <w:rFonts w:ascii="Times New Roman" w:hAnsi="Times New Roman" w:cs="Times New Roman"/>
      <w:kern w:val="0"/>
      <w:sz w:val="18"/>
      <w:szCs w:val="24"/>
    </w:rPr>
  </w:style>
  <w:style w:type="paragraph" w:styleId="25">
    <w:name w:val="List Continue 2"/>
    <w:basedOn w:val="a7"/>
    <w:rsid w:val="007C51AB"/>
    <w:pPr>
      <w:widowControl/>
      <w:spacing w:after="120"/>
      <w:ind w:leftChars="400" w:left="840"/>
    </w:pPr>
    <w:rPr>
      <w:rFonts w:ascii="Times New Roman" w:hAnsi="Times New Roman" w:cs="Times New Roman"/>
      <w:kern w:val="0"/>
      <w:sz w:val="18"/>
      <w:szCs w:val="24"/>
    </w:rPr>
  </w:style>
  <w:style w:type="paragraph" w:styleId="36">
    <w:name w:val="List Continue 3"/>
    <w:basedOn w:val="a7"/>
    <w:rsid w:val="007C51AB"/>
    <w:pPr>
      <w:widowControl/>
      <w:spacing w:after="120"/>
      <w:ind w:leftChars="600" w:left="1260"/>
    </w:pPr>
    <w:rPr>
      <w:rFonts w:ascii="Times New Roman" w:hAnsi="Times New Roman" w:cs="Times New Roman"/>
      <w:kern w:val="0"/>
      <w:sz w:val="18"/>
      <w:szCs w:val="24"/>
    </w:rPr>
  </w:style>
  <w:style w:type="paragraph" w:styleId="43">
    <w:name w:val="List Continue 4"/>
    <w:basedOn w:val="a7"/>
    <w:rsid w:val="007C51AB"/>
    <w:pPr>
      <w:widowControl/>
      <w:spacing w:after="120"/>
      <w:ind w:leftChars="800" w:left="1680"/>
    </w:pPr>
    <w:rPr>
      <w:rFonts w:ascii="Times New Roman" w:hAnsi="Times New Roman" w:cs="Times New Roman"/>
      <w:kern w:val="0"/>
      <w:sz w:val="18"/>
      <w:szCs w:val="24"/>
    </w:rPr>
  </w:style>
  <w:style w:type="paragraph" w:styleId="53">
    <w:name w:val="List Continue 5"/>
    <w:basedOn w:val="a7"/>
    <w:rsid w:val="007C51AB"/>
    <w:pPr>
      <w:widowControl/>
      <w:spacing w:after="120"/>
      <w:ind w:leftChars="1000" w:left="2100"/>
    </w:pPr>
    <w:rPr>
      <w:rFonts w:ascii="Times New Roman" w:hAnsi="Times New Roman" w:cs="Times New Roman"/>
      <w:kern w:val="0"/>
      <w:sz w:val="18"/>
      <w:szCs w:val="24"/>
    </w:rPr>
  </w:style>
  <w:style w:type="paragraph" w:styleId="a0">
    <w:name w:val="List Bullet"/>
    <w:basedOn w:val="a7"/>
    <w:rsid w:val="007C51AB"/>
    <w:pPr>
      <w:widowControl/>
      <w:numPr>
        <w:numId w:val="25"/>
      </w:numPr>
    </w:pPr>
    <w:rPr>
      <w:rFonts w:ascii="Times New Roman" w:hAnsi="Times New Roman" w:cs="Times New Roman"/>
      <w:kern w:val="0"/>
      <w:sz w:val="18"/>
      <w:szCs w:val="24"/>
    </w:rPr>
  </w:style>
  <w:style w:type="paragraph" w:styleId="20">
    <w:name w:val="List Bullet 2"/>
    <w:basedOn w:val="a7"/>
    <w:rsid w:val="007C51AB"/>
    <w:pPr>
      <w:widowControl/>
      <w:numPr>
        <w:numId w:val="26"/>
      </w:numPr>
    </w:pPr>
    <w:rPr>
      <w:rFonts w:ascii="Times New Roman" w:hAnsi="Times New Roman" w:cs="Times New Roman"/>
      <w:kern w:val="0"/>
      <w:sz w:val="18"/>
      <w:szCs w:val="24"/>
    </w:rPr>
  </w:style>
  <w:style w:type="paragraph" w:styleId="30">
    <w:name w:val="List Bullet 3"/>
    <w:basedOn w:val="a7"/>
    <w:rsid w:val="007C51AB"/>
    <w:pPr>
      <w:widowControl/>
      <w:numPr>
        <w:numId w:val="27"/>
      </w:numPr>
    </w:pPr>
    <w:rPr>
      <w:rFonts w:ascii="Times New Roman" w:hAnsi="Times New Roman" w:cs="Times New Roman"/>
      <w:kern w:val="0"/>
      <w:sz w:val="18"/>
      <w:szCs w:val="24"/>
    </w:rPr>
  </w:style>
  <w:style w:type="paragraph" w:styleId="40">
    <w:name w:val="List Bullet 4"/>
    <w:basedOn w:val="a7"/>
    <w:rsid w:val="007C51AB"/>
    <w:pPr>
      <w:widowControl/>
      <w:numPr>
        <w:numId w:val="28"/>
      </w:numPr>
    </w:pPr>
    <w:rPr>
      <w:rFonts w:ascii="Times New Roman" w:hAnsi="Times New Roman" w:cs="Times New Roman"/>
      <w:kern w:val="0"/>
      <w:sz w:val="18"/>
      <w:szCs w:val="24"/>
    </w:rPr>
  </w:style>
  <w:style w:type="paragraph" w:styleId="50">
    <w:name w:val="List Bullet 5"/>
    <w:basedOn w:val="a7"/>
    <w:rsid w:val="007C51AB"/>
    <w:pPr>
      <w:widowControl/>
      <w:numPr>
        <w:numId w:val="29"/>
      </w:numPr>
    </w:pPr>
    <w:rPr>
      <w:rFonts w:ascii="Times New Roman" w:hAnsi="Times New Roman" w:cs="Times New Roman"/>
      <w:kern w:val="0"/>
      <w:sz w:val="18"/>
      <w:szCs w:val="24"/>
    </w:rPr>
  </w:style>
  <w:style w:type="paragraph" w:styleId="afff6">
    <w:name w:val="Signature"/>
    <w:basedOn w:val="a7"/>
    <w:link w:val="Charf3"/>
    <w:rsid w:val="007C51AB"/>
    <w:pPr>
      <w:widowControl/>
      <w:ind w:leftChars="2100" w:left="100"/>
    </w:pPr>
    <w:rPr>
      <w:rFonts w:ascii="Times New Roman" w:hAnsi="Times New Roman" w:cs="Times New Roman"/>
      <w:kern w:val="0"/>
      <w:sz w:val="18"/>
      <w:szCs w:val="24"/>
    </w:rPr>
  </w:style>
  <w:style w:type="character" w:customStyle="1" w:styleId="Charf3">
    <w:name w:val="签名 Char"/>
    <w:basedOn w:val="a8"/>
    <w:link w:val="afff6"/>
    <w:rsid w:val="007C51AB"/>
    <w:rPr>
      <w:rFonts w:ascii="Times New Roman" w:eastAsia="宋体" w:hAnsi="Times New Roman" w:cs="Times New Roman"/>
      <w:kern w:val="0"/>
      <w:sz w:val="18"/>
      <w:szCs w:val="24"/>
    </w:rPr>
  </w:style>
  <w:style w:type="paragraph" w:styleId="afff7">
    <w:name w:val="Date"/>
    <w:basedOn w:val="a7"/>
    <w:next w:val="a7"/>
    <w:link w:val="Charf4"/>
    <w:rsid w:val="007C51AB"/>
    <w:pPr>
      <w:widowControl/>
      <w:ind w:leftChars="2500" w:left="100"/>
    </w:pPr>
    <w:rPr>
      <w:rFonts w:ascii="Times New Roman" w:hAnsi="Times New Roman" w:cs="Times New Roman"/>
      <w:kern w:val="0"/>
      <w:sz w:val="18"/>
      <w:szCs w:val="24"/>
    </w:rPr>
  </w:style>
  <w:style w:type="character" w:customStyle="1" w:styleId="Charf4">
    <w:name w:val="日期 Char"/>
    <w:basedOn w:val="a8"/>
    <w:link w:val="afff7"/>
    <w:rsid w:val="007C51AB"/>
    <w:rPr>
      <w:rFonts w:ascii="Times New Roman" w:eastAsia="宋体" w:hAnsi="Times New Roman" w:cs="Times New Roman"/>
      <w:kern w:val="0"/>
      <w:sz w:val="18"/>
      <w:szCs w:val="24"/>
    </w:rPr>
  </w:style>
  <w:style w:type="paragraph" w:styleId="afff8">
    <w:name w:val="envelope address"/>
    <w:basedOn w:val="a7"/>
    <w:rsid w:val="007C51AB"/>
    <w:pPr>
      <w:framePr w:w="7920" w:h="1980" w:hRule="exact" w:hSpace="180" w:wrap="auto" w:hAnchor="page" w:xAlign="center" w:yAlign="bottom"/>
      <w:widowControl/>
      <w:snapToGrid w:val="0"/>
      <w:ind w:leftChars="1400" w:left="100"/>
    </w:pPr>
    <w:rPr>
      <w:rFonts w:ascii="Arial" w:hAnsi="Arial" w:cs="Arial"/>
      <w:kern w:val="0"/>
      <w:sz w:val="24"/>
      <w:szCs w:val="24"/>
    </w:rPr>
  </w:style>
  <w:style w:type="character" w:customStyle="1" w:styleId="Charf5">
    <w:name w:val="尾注文本 Char"/>
    <w:basedOn w:val="a8"/>
    <w:link w:val="afff9"/>
    <w:semiHidden/>
    <w:rsid w:val="007C51AB"/>
    <w:rPr>
      <w:rFonts w:ascii="Times New Roman" w:eastAsia="宋体" w:hAnsi="Times New Roman" w:cs="Times New Roman"/>
      <w:kern w:val="0"/>
      <w:sz w:val="18"/>
      <w:szCs w:val="24"/>
    </w:rPr>
  </w:style>
  <w:style w:type="paragraph" w:styleId="afff9">
    <w:name w:val="endnote text"/>
    <w:basedOn w:val="a7"/>
    <w:link w:val="Charf5"/>
    <w:semiHidden/>
    <w:rsid w:val="007C51AB"/>
    <w:pPr>
      <w:widowControl/>
      <w:snapToGrid w:val="0"/>
    </w:pPr>
    <w:rPr>
      <w:rFonts w:ascii="Times New Roman" w:hAnsi="Times New Roman" w:cs="Times New Roman"/>
      <w:kern w:val="0"/>
      <w:sz w:val="18"/>
      <w:szCs w:val="24"/>
    </w:rPr>
  </w:style>
  <w:style w:type="paragraph" w:styleId="afffa">
    <w:name w:val="Block Text"/>
    <w:basedOn w:val="a7"/>
    <w:rsid w:val="007C51AB"/>
    <w:pPr>
      <w:widowControl/>
      <w:spacing w:after="120"/>
      <w:ind w:leftChars="700" w:left="1440" w:rightChars="700" w:right="1440"/>
    </w:pPr>
    <w:rPr>
      <w:rFonts w:ascii="Times New Roman" w:hAnsi="Times New Roman" w:cs="Times New Roman"/>
      <w:kern w:val="0"/>
      <w:sz w:val="18"/>
      <w:szCs w:val="24"/>
    </w:rPr>
  </w:style>
  <w:style w:type="paragraph" w:styleId="afffb">
    <w:name w:val="Message Header"/>
    <w:basedOn w:val="a7"/>
    <w:link w:val="Charf6"/>
    <w:rsid w:val="007C51AB"/>
    <w:pPr>
      <w:widowControl/>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kern w:val="0"/>
      <w:sz w:val="24"/>
      <w:szCs w:val="24"/>
    </w:rPr>
  </w:style>
  <w:style w:type="character" w:customStyle="1" w:styleId="Charf6">
    <w:name w:val="信息标题 Char"/>
    <w:basedOn w:val="a8"/>
    <w:link w:val="afffb"/>
    <w:rsid w:val="007C51AB"/>
    <w:rPr>
      <w:rFonts w:ascii="Arial" w:eastAsia="宋体" w:hAnsi="Arial" w:cs="Arial"/>
      <w:kern w:val="0"/>
      <w:sz w:val="24"/>
      <w:szCs w:val="24"/>
      <w:shd w:val="pct20" w:color="auto" w:fill="auto"/>
    </w:rPr>
  </w:style>
  <w:style w:type="paragraph" w:styleId="afffc">
    <w:name w:val="Body Text"/>
    <w:basedOn w:val="a7"/>
    <w:link w:val="Charf7"/>
    <w:rsid w:val="007C51AB"/>
    <w:pPr>
      <w:widowControl/>
      <w:spacing w:after="120"/>
    </w:pPr>
    <w:rPr>
      <w:rFonts w:ascii="Times New Roman" w:hAnsi="Times New Roman" w:cs="Times New Roman"/>
      <w:kern w:val="0"/>
      <w:sz w:val="18"/>
      <w:szCs w:val="24"/>
    </w:rPr>
  </w:style>
  <w:style w:type="character" w:customStyle="1" w:styleId="Charf7">
    <w:name w:val="正文文本 Char"/>
    <w:basedOn w:val="a8"/>
    <w:link w:val="afffc"/>
    <w:rsid w:val="007C51AB"/>
    <w:rPr>
      <w:rFonts w:ascii="Times New Roman" w:eastAsia="宋体" w:hAnsi="Times New Roman" w:cs="Times New Roman"/>
      <w:kern w:val="0"/>
      <w:sz w:val="18"/>
      <w:szCs w:val="24"/>
    </w:rPr>
  </w:style>
  <w:style w:type="paragraph" w:styleId="afffd">
    <w:name w:val="Body Text First Indent"/>
    <w:basedOn w:val="afffc"/>
    <w:link w:val="Charf8"/>
    <w:rsid w:val="007C51AB"/>
    <w:pPr>
      <w:ind w:firstLineChars="100" w:firstLine="420"/>
    </w:pPr>
  </w:style>
  <w:style w:type="character" w:customStyle="1" w:styleId="Charf8">
    <w:name w:val="正文首行缩进 Char"/>
    <w:basedOn w:val="Charf7"/>
    <w:link w:val="afffd"/>
    <w:rsid w:val="007C51AB"/>
    <w:rPr>
      <w:rFonts w:ascii="Times New Roman" w:eastAsia="宋体" w:hAnsi="Times New Roman" w:cs="Times New Roman"/>
      <w:kern w:val="0"/>
      <w:sz w:val="18"/>
      <w:szCs w:val="24"/>
    </w:rPr>
  </w:style>
  <w:style w:type="paragraph" w:styleId="afffe">
    <w:name w:val="Body Text Indent"/>
    <w:basedOn w:val="a7"/>
    <w:link w:val="Charf9"/>
    <w:rsid w:val="007C51AB"/>
    <w:pPr>
      <w:widowControl/>
      <w:spacing w:after="120"/>
      <w:ind w:leftChars="200" w:left="420"/>
    </w:pPr>
    <w:rPr>
      <w:rFonts w:ascii="Times New Roman" w:hAnsi="Times New Roman" w:cs="Times New Roman"/>
      <w:kern w:val="0"/>
      <w:sz w:val="18"/>
      <w:szCs w:val="24"/>
    </w:rPr>
  </w:style>
  <w:style w:type="character" w:customStyle="1" w:styleId="Charf9">
    <w:name w:val="正文文本缩进 Char"/>
    <w:basedOn w:val="a8"/>
    <w:link w:val="afffe"/>
    <w:rsid w:val="007C51AB"/>
    <w:rPr>
      <w:rFonts w:ascii="Times New Roman" w:eastAsia="宋体" w:hAnsi="Times New Roman" w:cs="Times New Roman"/>
      <w:kern w:val="0"/>
      <w:sz w:val="18"/>
      <w:szCs w:val="24"/>
    </w:rPr>
  </w:style>
  <w:style w:type="paragraph" w:styleId="26">
    <w:name w:val="Body Text First Indent 2"/>
    <w:basedOn w:val="afffe"/>
    <w:link w:val="2Char0"/>
    <w:rsid w:val="007C51AB"/>
    <w:pPr>
      <w:ind w:firstLineChars="200" w:firstLine="420"/>
    </w:pPr>
  </w:style>
  <w:style w:type="character" w:customStyle="1" w:styleId="2Char0">
    <w:name w:val="正文首行缩进 2 Char"/>
    <w:basedOn w:val="Charf9"/>
    <w:link w:val="26"/>
    <w:rsid w:val="007C51AB"/>
    <w:rPr>
      <w:rFonts w:ascii="Times New Roman" w:eastAsia="宋体" w:hAnsi="Times New Roman" w:cs="Times New Roman"/>
      <w:kern w:val="0"/>
      <w:sz w:val="18"/>
      <w:szCs w:val="24"/>
    </w:rPr>
  </w:style>
  <w:style w:type="paragraph" w:styleId="affff">
    <w:name w:val="Normal Indent"/>
    <w:aliases w:val="表正文,正文非缩进,特点,???,?????,??,段1,ALT+Z,标题4,正文缩进1,bt,正文不缩进,水上软件,四号,正文缩进陈木华,缩进,正文编号,标题四,正文双线,正文缩进 Char1,正文缩进 Char Char,正文缩进 Char1 Char Char,正文缩进 Char Char Char Char,正文缩进 Char1 Char Char Char Char,正文（首行缩进两字） Char Char Char Char Char,Indent 1,PI"/>
    <w:basedOn w:val="a7"/>
    <w:link w:val="Charfa"/>
    <w:qFormat/>
    <w:rsid w:val="007C51AB"/>
    <w:pPr>
      <w:widowControl/>
      <w:ind w:firstLineChars="200" w:firstLine="420"/>
    </w:pPr>
    <w:rPr>
      <w:rFonts w:ascii="Times New Roman" w:hAnsi="Times New Roman" w:cs="Times New Roman"/>
      <w:kern w:val="0"/>
      <w:sz w:val="18"/>
      <w:szCs w:val="24"/>
    </w:rPr>
  </w:style>
  <w:style w:type="paragraph" w:styleId="27">
    <w:name w:val="Body Text 2"/>
    <w:basedOn w:val="a7"/>
    <w:link w:val="2Char1"/>
    <w:rsid w:val="007C51AB"/>
    <w:pPr>
      <w:widowControl/>
      <w:spacing w:after="120" w:line="480" w:lineRule="auto"/>
    </w:pPr>
    <w:rPr>
      <w:rFonts w:ascii="Times New Roman" w:hAnsi="Times New Roman" w:cs="Times New Roman"/>
      <w:kern w:val="0"/>
      <w:sz w:val="18"/>
      <w:szCs w:val="24"/>
    </w:rPr>
  </w:style>
  <w:style w:type="character" w:customStyle="1" w:styleId="2Char1">
    <w:name w:val="正文文本 2 Char"/>
    <w:basedOn w:val="a8"/>
    <w:link w:val="27"/>
    <w:rsid w:val="007C51AB"/>
    <w:rPr>
      <w:rFonts w:ascii="Times New Roman" w:eastAsia="宋体" w:hAnsi="Times New Roman" w:cs="Times New Roman"/>
      <w:kern w:val="0"/>
      <w:sz w:val="18"/>
      <w:szCs w:val="24"/>
    </w:rPr>
  </w:style>
  <w:style w:type="paragraph" w:styleId="37">
    <w:name w:val="Body Text 3"/>
    <w:basedOn w:val="a7"/>
    <w:link w:val="3Char0"/>
    <w:rsid w:val="007C51AB"/>
    <w:pPr>
      <w:widowControl/>
      <w:spacing w:after="120"/>
    </w:pPr>
    <w:rPr>
      <w:rFonts w:ascii="Times New Roman" w:hAnsi="Times New Roman" w:cs="Times New Roman"/>
      <w:kern w:val="0"/>
      <w:sz w:val="16"/>
      <w:szCs w:val="16"/>
    </w:rPr>
  </w:style>
  <w:style w:type="character" w:customStyle="1" w:styleId="3Char0">
    <w:name w:val="正文文本 3 Char"/>
    <w:basedOn w:val="a8"/>
    <w:link w:val="37"/>
    <w:rsid w:val="007C51AB"/>
    <w:rPr>
      <w:rFonts w:ascii="Times New Roman" w:eastAsia="宋体" w:hAnsi="Times New Roman" w:cs="Times New Roman"/>
      <w:kern w:val="0"/>
      <w:sz w:val="16"/>
      <w:szCs w:val="16"/>
    </w:rPr>
  </w:style>
  <w:style w:type="paragraph" w:styleId="28">
    <w:name w:val="Body Text Indent 2"/>
    <w:basedOn w:val="a7"/>
    <w:link w:val="2Char2"/>
    <w:rsid w:val="007C51AB"/>
    <w:pPr>
      <w:widowControl/>
      <w:spacing w:after="120" w:line="480" w:lineRule="auto"/>
      <w:ind w:leftChars="200" w:left="420"/>
    </w:pPr>
    <w:rPr>
      <w:rFonts w:ascii="Times New Roman" w:hAnsi="Times New Roman" w:cs="Times New Roman"/>
      <w:kern w:val="0"/>
      <w:sz w:val="18"/>
      <w:szCs w:val="24"/>
    </w:rPr>
  </w:style>
  <w:style w:type="character" w:customStyle="1" w:styleId="2Char2">
    <w:name w:val="正文文本缩进 2 Char"/>
    <w:basedOn w:val="a8"/>
    <w:link w:val="28"/>
    <w:rsid w:val="007C51AB"/>
    <w:rPr>
      <w:rFonts w:ascii="Times New Roman" w:eastAsia="宋体" w:hAnsi="Times New Roman" w:cs="Times New Roman"/>
      <w:kern w:val="0"/>
      <w:sz w:val="18"/>
      <w:szCs w:val="24"/>
    </w:rPr>
  </w:style>
  <w:style w:type="paragraph" w:styleId="38">
    <w:name w:val="Body Text Indent 3"/>
    <w:basedOn w:val="a7"/>
    <w:link w:val="3Char1"/>
    <w:rsid w:val="007C51AB"/>
    <w:pPr>
      <w:widowControl/>
      <w:spacing w:after="120"/>
      <w:ind w:leftChars="200" w:left="420"/>
    </w:pPr>
    <w:rPr>
      <w:rFonts w:ascii="Times New Roman" w:hAnsi="Times New Roman" w:cs="Times New Roman"/>
      <w:kern w:val="0"/>
      <w:sz w:val="16"/>
      <w:szCs w:val="16"/>
    </w:rPr>
  </w:style>
  <w:style w:type="character" w:customStyle="1" w:styleId="3Char1">
    <w:name w:val="正文文本缩进 3 Char"/>
    <w:basedOn w:val="a8"/>
    <w:link w:val="38"/>
    <w:rsid w:val="007C51AB"/>
    <w:rPr>
      <w:rFonts w:ascii="Times New Roman" w:eastAsia="宋体" w:hAnsi="Times New Roman" w:cs="Times New Roman"/>
      <w:kern w:val="0"/>
      <w:sz w:val="16"/>
      <w:szCs w:val="16"/>
    </w:rPr>
  </w:style>
  <w:style w:type="paragraph" w:styleId="affff0">
    <w:name w:val="Note Heading"/>
    <w:basedOn w:val="a7"/>
    <w:next w:val="a7"/>
    <w:link w:val="Charfb"/>
    <w:rsid w:val="007C51AB"/>
    <w:pPr>
      <w:widowControl/>
      <w:jc w:val="center"/>
    </w:pPr>
    <w:rPr>
      <w:rFonts w:ascii="Times New Roman" w:hAnsi="Times New Roman" w:cs="Times New Roman"/>
      <w:kern w:val="0"/>
      <w:sz w:val="18"/>
      <w:szCs w:val="24"/>
    </w:rPr>
  </w:style>
  <w:style w:type="character" w:customStyle="1" w:styleId="Charfb">
    <w:name w:val="注释标题 Char"/>
    <w:basedOn w:val="a8"/>
    <w:link w:val="affff0"/>
    <w:rsid w:val="007C51AB"/>
    <w:rPr>
      <w:rFonts w:ascii="Times New Roman" w:eastAsia="宋体" w:hAnsi="Times New Roman" w:cs="Times New Roman"/>
      <w:kern w:val="0"/>
      <w:sz w:val="18"/>
      <w:szCs w:val="24"/>
    </w:rPr>
  </w:style>
  <w:style w:type="paragraph" w:customStyle="1" w:styleId="p0">
    <w:name w:val="p0"/>
    <w:basedOn w:val="a7"/>
    <w:rsid w:val="007C51AB"/>
    <w:pPr>
      <w:widowControl/>
    </w:pPr>
    <w:rPr>
      <w:rFonts w:ascii="Times New Roman" w:hAnsi="Times New Roman" w:cs="Times New Roman"/>
      <w:kern w:val="0"/>
      <w:szCs w:val="21"/>
    </w:rPr>
  </w:style>
  <w:style w:type="paragraph" w:customStyle="1" w:styleId="p15">
    <w:name w:val="p15"/>
    <w:basedOn w:val="a7"/>
    <w:rsid w:val="007C51AB"/>
    <w:pPr>
      <w:widowControl/>
    </w:pPr>
    <w:rPr>
      <w:rFonts w:ascii="Times New Roman" w:hAnsi="Times New Roman" w:cs="Times New Roman"/>
      <w:kern w:val="0"/>
      <w:sz w:val="18"/>
      <w:szCs w:val="18"/>
    </w:rPr>
  </w:style>
  <w:style w:type="paragraph" w:styleId="44">
    <w:name w:val="toc 4"/>
    <w:basedOn w:val="a7"/>
    <w:next w:val="a7"/>
    <w:autoRedefine/>
    <w:uiPriority w:val="39"/>
    <w:unhideWhenUsed/>
    <w:rsid w:val="00851959"/>
    <w:pPr>
      <w:ind w:leftChars="600" w:left="1260"/>
    </w:pPr>
  </w:style>
  <w:style w:type="paragraph" w:styleId="54">
    <w:name w:val="toc 5"/>
    <w:basedOn w:val="a7"/>
    <w:next w:val="a7"/>
    <w:autoRedefine/>
    <w:uiPriority w:val="39"/>
    <w:unhideWhenUsed/>
    <w:rsid w:val="00851959"/>
    <w:pPr>
      <w:ind w:leftChars="800" w:left="1680"/>
    </w:pPr>
  </w:style>
  <w:style w:type="paragraph" w:styleId="70">
    <w:name w:val="toc 7"/>
    <w:basedOn w:val="a7"/>
    <w:next w:val="a7"/>
    <w:autoRedefine/>
    <w:uiPriority w:val="39"/>
    <w:unhideWhenUsed/>
    <w:rsid w:val="00851959"/>
    <w:pPr>
      <w:ind w:leftChars="1200" w:left="2520"/>
    </w:pPr>
  </w:style>
  <w:style w:type="paragraph" w:styleId="80">
    <w:name w:val="toc 8"/>
    <w:basedOn w:val="a7"/>
    <w:next w:val="a7"/>
    <w:autoRedefine/>
    <w:uiPriority w:val="39"/>
    <w:unhideWhenUsed/>
    <w:rsid w:val="00851959"/>
    <w:pPr>
      <w:ind w:leftChars="1400" w:left="2940"/>
    </w:pPr>
  </w:style>
  <w:style w:type="paragraph" w:styleId="90">
    <w:name w:val="toc 9"/>
    <w:basedOn w:val="a7"/>
    <w:next w:val="a7"/>
    <w:autoRedefine/>
    <w:uiPriority w:val="39"/>
    <w:unhideWhenUsed/>
    <w:rsid w:val="00851959"/>
    <w:pPr>
      <w:ind w:leftChars="1600" w:left="3360"/>
    </w:pPr>
  </w:style>
  <w:style w:type="paragraph" w:styleId="affff1">
    <w:name w:val="table of authorities"/>
    <w:basedOn w:val="a7"/>
    <w:next w:val="a7"/>
    <w:semiHidden/>
    <w:rsid w:val="00514D86"/>
    <w:pPr>
      <w:ind w:leftChars="200" w:left="420" w:firstLineChars="200" w:firstLine="200"/>
    </w:pPr>
    <w:rPr>
      <w:rFonts w:ascii="Times New Roman" w:hAnsi="Times New Roman" w:cs="Times New Roman"/>
      <w:szCs w:val="21"/>
    </w:rPr>
  </w:style>
  <w:style w:type="table" w:styleId="affff2">
    <w:name w:val="Table Grid"/>
    <w:basedOn w:val="a9"/>
    <w:rsid w:val="00514D86"/>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index 1"/>
    <w:basedOn w:val="a7"/>
    <w:next w:val="a7"/>
    <w:autoRedefine/>
    <w:semiHidden/>
    <w:rsid w:val="00514D86"/>
    <w:pPr>
      <w:widowControl/>
      <w:spacing w:line="240" w:lineRule="auto"/>
    </w:pPr>
    <w:rPr>
      <w:rFonts w:ascii="Times New Roman" w:hAnsi="Times New Roman" w:cs="Times New Roman"/>
      <w:kern w:val="0"/>
      <w:sz w:val="18"/>
      <w:szCs w:val="24"/>
    </w:rPr>
  </w:style>
  <w:style w:type="paragraph" w:styleId="29">
    <w:name w:val="index 2"/>
    <w:basedOn w:val="a7"/>
    <w:next w:val="a7"/>
    <w:autoRedefine/>
    <w:semiHidden/>
    <w:rsid w:val="00514D86"/>
    <w:pPr>
      <w:widowControl/>
      <w:spacing w:line="240" w:lineRule="auto"/>
      <w:ind w:leftChars="200" w:left="200"/>
    </w:pPr>
    <w:rPr>
      <w:rFonts w:ascii="Times New Roman" w:hAnsi="Times New Roman" w:cs="Times New Roman"/>
      <w:kern w:val="0"/>
      <w:sz w:val="18"/>
      <w:szCs w:val="24"/>
    </w:rPr>
  </w:style>
  <w:style w:type="paragraph" w:styleId="39">
    <w:name w:val="index 3"/>
    <w:basedOn w:val="a7"/>
    <w:next w:val="a7"/>
    <w:autoRedefine/>
    <w:semiHidden/>
    <w:rsid w:val="00514D86"/>
    <w:pPr>
      <w:widowControl/>
      <w:spacing w:line="240" w:lineRule="auto"/>
      <w:ind w:leftChars="400" w:left="400"/>
    </w:pPr>
    <w:rPr>
      <w:rFonts w:ascii="Times New Roman" w:hAnsi="Times New Roman" w:cs="Times New Roman"/>
      <w:kern w:val="0"/>
      <w:sz w:val="18"/>
      <w:szCs w:val="24"/>
    </w:rPr>
  </w:style>
  <w:style w:type="paragraph" w:styleId="45">
    <w:name w:val="index 4"/>
    <w:basedOn w:val="a7"/>
    <w:next w:val="a7"/>
    <w:autoRedefine/>
    <w:semiHidden/>
    <w:rsid w:val="00514D86"/>
    <w:pPr>
      <w:widowControl/>
      <w:spacing w:line="240" w:lineRule="auto"/>
      <w:ind w:leftChars="600" w:left="600"/>
    </w:pPr>
    <w:rPr>
      <w:rFonts w:ascii="Times New Roman" w:hAnsi="Times New Roman" w:cs="Times New Roman"/>
      <w:kern w:val="0"/>
      <w:sz w:val="18"/>
      <w:szCs w:val="24"/>
    </w:rPr>
  </w:style>
  <w:style w:type="paragraph" w:styleId="55">
    <w:name w:val="index 5"/>
    <w:basedOn w:val="a7"/>
    <w:next w:val="a7"/>
    <w:autoRedefine/>
    <w:semiHidden/>
    <w:rsid w:val="00514D86"/>
    <w:pPr>
      <w:widowControl/>
      <w:spacing w:line="240" w:lineRule="auto"/>
      <w:ind w:leftChars="800" w:left="800"/>
    </w:pPr>
    <w:rPr>
      <w:rFonts w:ascii="Times New Roman" w:hAnsi="Times New Roman" w:cs="Times New Roman"/>
      <w:kern w:val="0"/>
      <w:sz w:val="18"/>
      <w:szCs w:val="24"/>
    </w:rPr>
  </w:style>
  <w:style w:type="paragraph" w:styleId="61">
    <w:name w:val="index 6"/>
    <w:basedOn w:val="a7"/>
    <w:next w:val="a7"/>
    <w:autoRedefine/>
    <w:semiHidden/>
    <w:rsid w:val="00514D86"/>
    <w:pPr>
      <w:widowControl/>
      <w:spacing w:line="240" w:lineRule="auto"/>
      <w:ind w:leftChars="1000" w:left="1000"/>
    </w:pPr>
    <w:rPr>
      <w:rFonts w:ascii="Times New Roman" w:hAnsi="Times New Roman" w:cs="Times New Roman"/>
      <w:kern w:val="0"/>
      <w:sz w:val="18"/>
      <w:szCs w:val="24"/>
    </w:rPr>
  </w:style>
  <w:style w:type="paragraph" w:styleId="71">
    <w:name w:val="index 7"/>
    <w:basedOn w:val="a7"/>
    <w:next w:val="a7"/>
    <w:autoRedefine/>
    <w:semiHidden/>
    <w:rsid w:val="00514D86"/>
    <w:pPr>
      <w:widowControl/>
      <w:spacing w:line="240" w:lineRule="auto"/>
      <w:ind w:leftChars="1200" w:left="1200"/>
    </w:pPr>
    <w:rPr>
      <w:rFonts w:ascii="Times New Roman" w:hAnsi="Times New Roman" w:cs="Times New Roman"/>
      <w:kern w:val="0"/>
      <w:sz w:val="18"/>
      <w:szCs w:val="24"/>
    </w:rPr>
  </w:style>
  <w:style w:type="paragraph" w:styleId="81">
    <w:name w:val="index 8"/>
    <w:basedOn w:val="a7"/>
    <w:next w:val="a7"/>
    <w:autoRedefine/>
    <w:semiHidden/>
    <w:rsid w:val="00514D86"/>
    <w:pPr>
      <w:widowControl/>
      <w:spacing w:line="240" w:lineRule="auto"/>
      <w:ind w:leftChars="1400" w:left="1400"/>
    </w:pPr>
    <w:rPr>
      <w:rFonts w:ascii="Times New Roman" w:hAnsi="Times New Roman" w:cs="Times New Roman"/>
      <w:kern w:val="0"/>
      <w:sz w:val="18"/>
      <w:szCs w:val="24"/>
    </w:rPr>
  </w:style>
  <w:style w:type="paragraph" w:styleId="91">
    <w:name w:val="index 9"/>
    <w:basedOn w:val="a7"/>
    <w:next w:val="a7"/>
    <w:autoRedefine/>
    <w:semiHidden/>
    <w:rsid w:val="00514D86"/>
    <w:pPr>
      <w:widowControl/>
      <w:spacing w:line="240" w:lineRule="auto"/>
      <w:ind w:leftChars="1600" w:left="1600"/>
    </w:pPr>
    <w:rPr>
      <w:rFonts w:ascii="Times New Roman" w:hAnsi="Times New Roman" w:cs="Times New Roman"/>
      <w:kern w:val="0"/>
      <w:sz w:val="18"/>
      <w:szCs w:val="24"/>
    </w:rPr>
  </w:style>
  <w:style w:type="paragraph" w:styleId="affff3">
    <w:name w:val="index heading"/>
    <w:basedOn w:val="a7"/>
    <w:next w:val="12"/>
    <w:semiHidden/>
    <w:rsid w:val="00514D86"/>
    <w:pPr>
      <w:widowControl/>
      <w:spacing w:line="240" w:lineRule="auto"/>
    </w:pPr>
    <w:rPr>
      <w:rFonts w:ascii="Arial" w:hAnsi="Arial" w:cs="Arial"/>
      <w:b/>
      <w:bCs/>
      <w:kern w:val="0"/>
      <w:sz w:val="18"/>
      <w:szCs w:val="24"/>
    </w:rPr>
  </w:style>
  <w:style w:type="paragraph" w:styleId="affff4">
    <w:name w:val="table of figures"/>
    <w:basedOn w:val="a7"/>
    <w:next w:val="a7"/>
    <w:semiHidden/>
    <w:rsid w:val="00514D86"/>
    <w:pPr>
      <w:widowControl/>
      <w:spacing w:line="240" w:lineRule="auto"/>
      <w:ind w:leftChars="200" w:left="200" w:hangingChars="200" w:hanging="200"/>
    </w:pPr>
    <w:rPr>
      <w:rFonts w:ascii="Times New Roman" w:hAnsi="Times New Roman" w:cs="Times New Roman"/>
      <w:kern w:val="0"/>
      <w:sz w:val="18"/>
      <w:szCs w:val="24"/>
    </w:rPr>
  </w:style>
  <w:style w:type="paragraph" w:styleId="affff5">
    <w:name w:val="toa heading"/>
    <w:basedOn w:val="a7"/>
    <w:next w:val="a7"/>
    <w:semiHidden/>
    <w:rsid w:val="00514D86"/>
    <w:pPr>
      <w:widowControl/>
      <w:spacing w:before="120" w:line="240" w:lineRule="auto"/>
    </w:pPr>
    <w:rPr>
      <w:rFonts w:ascii="Arial" w:hAnsi="Arial" w:cs="Arial"/>
      <w:kern w:val="0"/>
      <w:sz w:val="24"/>
      <w:szCs w:val="24"/>
    </w:rPr>
  </w:style>
  <w:style w:type="paragraph" w:styleId="affff6">
    <w:name w:val="Revision"/>
    <w:hidden/>
    <w:uiPriority w:val="99"/>
    <w:semiHidden/>
    <w:rsid w:val="00514D86"/>
    <w:rPr>
      <w:rFonts w:ascii="Times New Roman" w:eastAsia="宋体" w:hAnsi="Times New Roman" w:cs="Times New Roman"/>
      <w:kern w:val="0"/>
      <w:sz w:val="18"/>
      <w:szCs w:val="24"/>
    </w:rPr>
  </w:style>
  <w:style w:type="paragraph" w:styleId="a3">
    <w:name w:val="No Spacing"/>
    <w:basedOn w:val="a7"/>
    <w:next w:val="a7"/>
    <w:uiPriority w:val="1"/>
    <w:qFormat/>
    <w:rsid w:val="00243A61"/>
    <w:pPr>
      <w:numPr>
        <w:numId w:val="34"/>
      </w:numPr>
    </w:pPr>
    <w:rPr>
      <w:b/>
    </w:rPr>
  </w:style>
  <w:style w:type="character" w:customStyle="1" w:styleId="Charfa">
    <w:name w:val="正文缩进 Char"/>
    <w:aliases w:val="表正文 Char,正文非缩进 Char,特点 Char,??? Char,????? Char,?? Char,段1 Char,ALT+Z Char,标题4 Char,正文缩进1 Char,bt Char,正文不缩进 Char,水上软件 Char,四号 Char,正文缩进陈木华 Char,缩进 Char,正文编号 Char,标题四 Char,正文双线 Char,正文缩进 Char1 Char,正文缩进 Char Char Char,正文缩进 Char1 Char Char Char"/>
    <w:basedOn w:val="a8"/>
    <w:link w:val="affff"/>
    <w:rsid w:val="000957C3"/>
    <w:rPr>
      <w:rFonts w:ascii="Times New Roman" w:eastAsia="宋体" w:hAnsi="Times New Roman" w:cs="Times New Roman"/>
      <w:kern w:val="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oleObject" Target="embeddings/Microsoft_Visio_2003-2010___1.vsd"/><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80D6F-0DF6-46E2-896E-32CF320A4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32</Pages>
  <Words>387</Words>
  <Characters>2210</Characters>
  <Application>Microsoft Office Word</Application>
  <DocSecurity>0</DocSecurity>
  <Lines>18</Lines>
  <Paragraphs>5</Paragraphs>
  <ScaleCrop>false</ScaleCrop>
  <Company>iTianKong.com</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段旭东</dc:creator>
  <cp:keywords/>
  <dc:description/>
  <cp:lastModifiedBy>张中忠</cp:lastModifiedBy>
  <cp:revision>81</cp:revision>
  <dcterms:created xsi:type="dcterms:W3CDTF">2017-07-05T08:24:00Z</dcterms:created>
  <dcterms:modified xsi:type="dcterms:W3CDTF">2020-05-12T09:55:00Z</dcterms:modified>
</cp:coreProperties>
</file>